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3A7" w:rsidRDefault="009033A7" w:rsidP="006B1823"/>
    <w:p w:rsidR="009033A7" w:rsidRDefault="009033A7" w:rsidP="006B1823"/>
    <w:tbl>
      <w:tblPr>
        <w:tblpPr w:leftFromText="180" w:rightFromText="180" w:vertAnchor="text" w:horzAnchor="margin" w:tblpXSpec="right" w:tblpY="191"/>
        <w:tblW w:w="4752" w:type="dxa"/>
        <w:tblLayout w:type="fixed"/>
        <w:tblLook w:val="0000"/>
      </w:tblPr>
      <w:tblGrid>
        <w:gridCol w:w="4752"/>
      </w:tblGrid>
      <w:tr w:rsidR="008B3600" w:rsidRPr="006B1823" w:rsidTr="008B3600">
        <w:trPr>
          <w:trHeight w:val="1384"/>
        </w:trPr>
        <w:tc>
          <w:tcPr>
            <w:tcW w:w="4752" w:type="dxa"/>
            <w:shd w:val="clear" w:color="auto" w:fill="auto"/>
          </w:tcPr>
          <w:p w:rsidR="008B3600" w:rsidRPr="006B1823" w:rsidRDefault="008B3600" w:rsidP="008B3600">
            <w:pPr>
              <w:jc w:val="center"/>
              <w:rPr>
                <w:sz w:val="28"/>
              </w:rPr>
            </w:pPr>
            <w:r w:rsidRPr="006B1823">
              <w:rPr>
                <w:sz w:val="28"/>
              </w:rPr>
              <w:t>Приложение</w:t>
            </w:r>
          </w:p>
          <w:p w:rsidR="008B3600" w:rsidRPr="006B1823" w:rsidRDefault="008B3600" w:rsidP="008B3600">
            <w:pPr>
              <w:jc w:val="center"/>
              <w:rPr>
                <w:sz w:val="28"/>
              </w:rPr>
            </w:pPr>
            <w:r w:rsidRPr="006B1823">
              <w:rPr>
                <w:sz w:val="28"/>
              </w:rPr>
              <w:t>к приказу Министерства труда и социальной защиты Российской Федерации</w:t>
            </w:r>
          </w:p>
        </w:tc>
      </w:tr>
      <w:tr w:rsidR="008B3600" w:rsidRPr="006B1823" w:rsidTr="008B3600">
        <w:trPr>
          <w:trHeight w:val="408"/>
        </w:trPr>
        <w:tc>
          <w:tcPr>
            <w:tcW w:w="4752" w:type="dxa"/>
            <w:shd w:val="clear" w:color="auto" w:fill="auto"/>
          </w:tcPr>
          <w:p w:rsidR="008B3600" w:rsidRPr="006B1823" w:rsidRDefault="008B3600" w:rsidP="008B3600">
            <w:pPr>
              <w:rPr>
                <w:sz w:val="28"/>
              </w:rPr>
            </w:pPr>
            <w:r w:rsidRPr="006B1823">
              <w:rPr>
                <w:sz w:val="28"/>
              </w:rPr>
              <w:t>от «29» сентября 2014 г. № 665н</w:t>
            </w:r>
          </w:p>
        </w:tc>
      </w:tr>
    </w:tbl>
    <w:p w:rsidR="009033A7" w:rsidRDefault="009033A7" w:rsidP="006B1823"/>
    <w:p w:rsidR="009033A7" w:rsidRDefault="009033A7" w:rsidP="006B1823"/>
    <w:p w:rsidR="009033A7" w:rsidRDefault="009033A7" w:rsidP="006B1823"/>
    <w:p w:rsidR="009033A7" w:rsidRDefault="009033A7" w:rsidP="006B1823"/>
    <w:p w:rsidR="006B1823" w:rsidRDefault="006B1823" w:rsidP="006B1823"/>
    <w:p w:rsidR="006B1823" w:rsidRDefault="006B1823" w:rsidP="006B1823">
      <w:pPr>
        <w:rPr>
          <w:lang w:val="en-US"/>
        </w:rPr>
      </w:pPr>
    </w:p>
    <w:p w:rsidR="008B3600" w:rsidRDefault="008B3600" w:rsidP="006B1823">
      <w:pPr>
        <w:rPr>
          <w:lang w:val="en-US"/>
        </w:rPr>
      </w:pPr>
    </w:p>
    <w:p w:rsidR="008B3600" w:rsidRPr="008B3600" w:rsidRDefault="008B3600" w:rsidP="006B1823">
      <w:pPr>
        <w:rPr>
          <w:lang w:val="en-US"/>
        </w:rPr>
      </w:pPr>
    </w:p>
    <w:p w:rsidR="009033A7" w:rsidRDefault="009033A7" w:rsidP="008B3600">
      <w:pPr>
        <w:ind w:firstLine="567"/>
      </w:pPr>
      <w:r>
        <w:t xml:space="preserve">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</w:t>
      </w:r>
    </w:p>
    <w:p w:rsidR="009033A7" w:rsidRPr="008B3600" w:rsidRDefault="009033A7" w:rsidP="006B1823">
      <w:r>
        <w:t>«Об утверждении Макета профессионального стандарта»</w:t>
      </w:r>
      <w:r w:rsidR="008B3600" w:rsidRPr="00F32E11">
        <w:t>.</w:t>
      </w:r>
    </w:p>
    <w:p w:rsidR="009033A7" w:rsidRDefault="009033A7" w:rsidP="006B1823"/>
    <w:p w:rsidR="009033A7" w:rsidRDefault="009033A7" w:rsidP="006B1823">
      <w:r>
        <w:rPr>
          <w:b/>
        </w:rPr>
        <w:tab/>
      </w:r>
      <w:r>
        <w:t>Изложить Макет профессионального стандарта в следующей редакции:</w:t>
      </w:r>
    </w:p>
    <w:p w:rsidR="009033A7" w:rsidRDefault="009033A7" w:rsidP="006B1823"/>
    <w:p w:rsidR="009033A7" w:rsidRDefault="009033A7" w:rsidP="006B1823">
      <w:pPr>
        <w:jc w:val="center"/>
      </w:pPr>
      <w:r>
        <w:t>«МАКЕТ</w:t>
      </w:r>
    </w:p>
    <w:p w:rsidR="009033A7" w:rsidRDefault="009033A7" w:rsidP="006B1823">
      <w:pPr>
        <w:jc w:val="center"/>
        <w:rPr>
          <w:szCs w:val="24"/>
        </w:rPr>
      </w:pPr>
      <w:r>
        <w:t>ПРОФЕССИОНАЛЬНОГО СТАНДАРТА</w:t>
      </w:r>
    </w:p>
    <w:p w:rsidR="009033A7" w:rsidRDefault="009033A7" w:rsidP="006B1823"/>
    <w:p w:rsidR="009033A7" w:rsidRDefault="009033A7" w:rsidP="006B1823"/>
    <w:p w:rsidR="008B3600" w:rsidRDefault="009033A7" w:rsidP="008B3600">
      <w:pPr>
        <w:pStyle w:val="af1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6B1823">
        <w:rPr>
          <w:rFonts w:ascii="Times New Roman" w:hAnsi="Times New Roman"/>
        </w:rPr>
        <w:t>ПРОФЕССИОНАЛЬНЫЙ СТАНДАРТ</w:t>
      </w:r>
      <w:r w:rsidR="008B3600" w:rsidRPr="006B1823">
        <w:rPr>
          <w:rStyle w:val="ad"/>
          <w:rFonts w:ascii="Times New Roman" w:hAnsi="Times New Roman"/>
          <w:b/>
        </w:rPr>
        <w:footnoteReference w:id="1"/>
      </w:r>
    </w:p>
    <w:p w:rsidR="009033A7" w:rsidRPr="006B1823" w:rsidRDefault="008B3600" w:rsidP="006B1823">
      <w:pPr>
        <w:jc w:val="center"/>
        <w:rPr>
          <w:i/>
        </w:rPr>
      </w:pPr>
      <w:r w:rsidRPr="008B3600">
        <w:rPr>
          <w:b/>
        </w:rPr>
        <w:t>Н</w:t>
      </w:r>
      <w:r>
        <w:rPr>
          <w:b/>
          <w:sz w:val="28"/>
        </w:rPr>
        <w:t>аименование профессионального стандарта</w:t>
      </w:r>
    </w:p>
    <w:tbl>
      <w:tblPr>
        <w:tblW w:w="0" w:type="auto"/>
        <w:tblInd w:w="7338" w:type="dxa"/>
        <w:tblLayout w:type="fixed"/>
        <w:tblLook w:val="0000"/>
      </w:tblPr>
      <w:tblGrid>
        <w:gridCol w:w="2835"/>
      </w:tblGrid>
      <w:tr w:rsidR="009033A7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RPr="008B3600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8B3600" w:rsidRDefault="009033A7" w:rsidP="008B3600">
            <w:pPr>
              <w:jc w:val="center"/>
              <w:rPr>
                <w:b/>
                <w:sz w:val="20"/>
              </w:rPr>
            </w:pPr>
            <w:r w:rsidRPr="008B3600">
              <w:rPr>
                <w:sz w:val="20"/>
              </w:rPr>
              <w:t>Регистрационный номер</w:t>
            </w:r>
          </w:p>
        </w:tc>
      </w:tr>
    </w:tbl>
    <w:p w:rsidR="009033A7" w:rsidRDefault="009033A7" w:rsidP="006B1823">
      <w:pPr>
        <w:pStyle w:val="1d"/>
      </w:pPr>
    </w:p>
    <w:p w:rsidR="009033A7" w:rsidRPr="006B1823" w:rsidRDefault="009033A7" w:rsidP="008B3600">
      <w:pPr>
        <w:pStyle w:val="1d"/>
        <w:jc w:val="center"/>
      </w:pPr>
      <w:r w:rsidRPr="006B1823">
        <w:t>Содержание</w:t>
      </w:r>
    </w:p>
    <w:p w:rsidR="008B3600" w:rsidRDefault="00A55571" w:rsidP="008B3600">
      <w:pPr>
        <w:pStyle w:val="1f7"/>
        <w:tabs>
          <w:tab w:val="right" w:leader="dot" w:pos="10195"/>
        </w:tabs>
        <w:jc w:val="both"/>
        <w:rPr>
          <w:noProof/>
        </w:rPr>
      </w:pPr>
      <w:r>
        <w:fldChar w:fldCharType="begin"/>
      </w:r>
      <w:r w:rsidR="008B3600">
        <w:instrText xml:space="preserve"> TOC \u \t "Заголовок оглавления1;1;Заг 1;1;Заг 2;2" </w:instrText>
      </w:r>
      <w:r>
        <w:fldChar w:fldCharType="separate"/>
      </w:r>
      <w:r w:rsidR="008B3600">
        <w:rPr>
          <w:noProof/>
        </w:rPr>
        <w:t>I. Общие сведения</w:t>
      </w:r>
      <w:r w:rsidR="008B3600">
        <w:rPr>
          <w:noProof/>
        </w:rPr>
        <w:tab/>
      </w:r>
      <w:r>
        <w:rPr>
          <w:noProof/>
        </w:rPr>
        <w:fldChar w:fldCharType="begin"/>
      </w:r>
      <w:r w:rsidR="008B3600">
        <w:rPr>
          <w:noProof/>
        </w:rPr>
        <w:instrText xml:space="preserve"> PAGEREF _Toc446327623 \h </w:instrText>
      </w:r>
      <w:r>
        <w:rPr>
          <w:noProof/>
        </w:rPr>
      </w:r>
      <w:r>
        <w:rPr>
          <w:noProof/>
        </w:rPr>
        <w:fldChar w:fldCharType="separate"/>
      </w:r>
      <w:r w:rsidR="008B3600">
        <w:rPr>
          <w:noProof/>
        </w:rPr>
        <w:t>1</w:t>
      </w:r>
      <w:r>
        <w:rPr>
          <w:noProof/>
        </w:rPr>
        <w:fldChar w:fldCharType="end"/>
      </w:r>
    </w:p>
    <w:p w:rsidR="008B3600" w:rsidRDefault="008B3600" w:rsidP="008B3600">
      <w:pPr>
        <w:pStyle w:val="1f7"/>
        <w:tabs>
          <w:tab w:val="right" w:leader="dot" w:pos="10195"/>
        </w:tabs>
        <w:jc w:val="both"/>
        <w:rPr>
          <w:noProof/>
        </w:rPr>
      </w:pPr>
      <w:r w:rsidRPr="00240980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A55571">
        <w:rPr>
          <w:noProof/>
        </w:rPr>
        <w:fldChar w:fldCharType="begin"/>
      </w:r>
      <w:r>
        <w:rPr>
          <w:noProof/>
        </w:rPr>
        <w:instrText xml:space="preserve"> PAGEREF _Toc446327624 \h </w:instrText>
      </w:r>
      <w:r w:rsidR="00A55571">
        <w:rPr>
          <w:noProof/>
        </w:rPr>
      </w:r>
      <w:r w:rsidR="00A55571">
        <w:rPr>
          <w:noProof/>
        </w:rPr>
        <w:fldChar w:fldCharType="separate"/>
      </w:r>
      <w:r>
        <w:rPr>
          <w:noProof/>
        </w:rPr>
        <w:t>3</w:t>
      </w:r>
      <w:r w:rsidR="00A55571">
        <w:rPr>
          <w:noProof/>
        </w:rPr>
        <w:fldChar w:fldCharType="end"/>
      </w:r>
    </w:p>
    <w:p w:rsidR="008B3600" w:rsidRDefault="008B3600" w:rsidP="008B3600">
      <w:pPr>
        <w:pStyle w:val="1f7"/>
        <w:tabs>
          <w:tab w:val="right" w:leader="dot" w:pos="10195"/>
        </w:tabs>
        <w:jc w:val="both"/>
        <w:rPr>
          <w:noProof/>
        </w:rPr>
      </w:pPr>
      <w:r w:rsidRPr="00240980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A55571">
        <w:rPr>
          <w:noProof/>
        </w:rPr>
        <w:fldChar w:fldCharType="begin"/>
      </w:r>
      <w:r>
        <w:rPr>
          <w:noProof/>
        </w:rPr>
        <w:instrText xml:space="preserve"> PAGEREF _Toc446327625 \h </w:instrText>
      </w:r>
      <w:r w:rsidR="00A55571">
        <w:rPr>
          <w:noProof/>
        </w:rPr>
      </w:r>
      <w:r w:rsidR="00A55571">
        <w:rPr>
          <w:noProof/>
        </w:rPr>
        <w:fldChar w:fldCharType="separate"/>
      </w:r>
      <w:r>
        <w:rPr>
          <w:noProof/>
        </w:rPr>
        <w:t>4</w:t>
      </w:r>
      <w:r w:rsidR="00A55571">
        <w:rPr>
          <w:noProof/>
        </w:rPr>
        <w:fldChar w:fldCharType="end"/>
      </w:r>
    </w:p>
    <w:p w:rsidR="008B3600" w:rsidRDefault="008B3600" w:rsidP="008B3600">
      <w:pPr>
        <w:pStyle w:val="25"/>
        <w:tabs>
          <w:tab w:val="right" w:leader="dot" w:pos="10195"/>
        </w:tabs>
        <w:jc w:val="both"/>
        <w:rPr>
          <w:noProof/>
        </w:rPr>
      </w:pPr>
      <w:r>
        <w:rPr>
          <w:noProof/>
        </w:rPr>
        <w:t>3.1. Обобщенная трудовая функция «Наименование»</w:t>
      </w:r>
      <w:r>
        <w:rPr>
          <w:noProof/>
        </w:rPr>
        <w:tab/>
      </w:r>
      <w:r w:rsidR="00A55571">
        <w:rPr>
          <w:noProof/>
        </w:rPr>
        <w:fldChar w:fldCharType="begin"/>
      </w:r>
      <w:r>
        <w:rPr>
          <w:noProof/>
        </w:rPr>
        <w:instrText xml:space="preserve"> PAGEREF _Toc446327626 \h </w:instrText>
      </w:r>
      <w:r w:rsidR="00A55571">
        <w:rPr>
          <w:noProof/>
        </w:rPr>
      </w:r>
      <w:r w:rsidR="00A55571">
        <w:rPr>
          <w:noProof/>
        </w:rPr>
        <w:fldChar w:fldCharType="separate"/>
      </w:r>
      <w:r>
        <w:rPr>
          <w:noProof/>
        </w:rPr>
        <w:t>4</w:t>
      </w:r>
      <w:r w:rsidR="00A55571">
        <w:rPr>
          <w:noProof/>
        </w:rPr>
        <w:fldChar w:fldCharType="end"/>
      </w:r>
    </w:p>
    <w:p w:rsidR="008B3600" w:rsidRDefault="008B3600" w:rsidP="008B3600">
      <w:pPr>
        <w:pStyle w:val="1f7"/>
        <w:tabs>
          <w:tab w:val="right" w:leader="dot" w:pos="10195"/>
        </w:tabs>
        <w:jc w:val="both"/>
        <w:rPr>
          <w:noProof/>
        </w:rPr>
      </w:pPr>
      <w:r w:rsidRPr="00240980">
        <w:rPr>
          <w:noProof/>
          <w:lang w:val="en-US"/>
        </w:rPr>
        <w:t>IV</w:t>
      </w:r>
      <w:r>
        <w:rPr>
          <w:noProof/>
        </w:rPr>
        <w:t>. Сведения об организациях</w:t>
      </w:r>
      <w:r w:rsidRPr="00F32E11">
        <w:rPr>
          <w:noProof/>
        </w:rPr>
        <w:t xml:space="preserve"> – </w:t>
      </w:r>
      <w:r>
        <w:rPr>
          <w:noProof/>
        </w:rPr>
        <w:t>разработчиках профессионального стандарта</w:t>
      </w:r>
      <w:r>
        <w:rPr>
          <w:noProof/>
        </w:rPr>
        <w:tab/>
      </w:r>
      <w:r w:rsidR="00A55571">
        <w:rPr>
          <w:noProof/>
        </w:rPr>
        <w:fldChar w:fldCharType="begin"/>
      </w:r>
      <w:r>
        <w:rPr>
          <w:noProof/>
        </w:rPr>
        <w:instrText xml:space="preserve"> PAGEREF _Toc446327627 \h </w:instrText>
      </w:r>
      <w:r w:rsidR="00A55571">
        <w:rPr>
          <w:noProof/>
        </w:rPr>
      </w:r>
      <w:r w:rsidR="00A55571">
        <w:rPr>
          <w:noProof/>
        </w:rPr>
        <w:fldChar w:fldCharType="separate"/>
      </w:r>
      <w:r>
        <w:rPr>
          <w:noProof/>
        </w:rPr>
        <w:t>5</w:t>
      </w:r>
      <w:r w:rsidR="00A55571">
        <w:rPr>
          <w:noProof/>
        </w:rPr>
        <w:fldChar w:fldCharType="end"/>
      </w:r>
    </w:p>
    <w:p w:rsidR="006B1823" w:rsidRDefault="00A55571" w:rsidP="008B3600">
      <w:pPr>
        <w:pStyle w:val="1d"/>
        <w:spacing w:after="0"/>
        <w:ind w:left="0"/>
        <w:jc w:val="both"/>
      </w:pPr>
      <w:r>
        <w:fldChar w:fldCharType="end"/>
      </w:r>
    </w:p>
    <w:p w:rsidR="009033A7" w:rsidRPr="006B1823" w:rsidRDefault="006B1823" w:rsidP="006B1823">
      <w:pPr>
        <w:pStyle w:val="1f4"/>
      </w:pPr>
      <w:bookmarkStart w:id="0" w:name="_Toc446327623"/>
      <w:r w:rsidRPr="006B1823">
        <w:t xml:space="preserve">I. </w:t>
      </w:r>
      <w:r w:rsidR="009033A7" w:rsidRPr="006B1823">
        <w:t>Общие сведения</w:t>
      </w:r>
      <w:bookmarkEnd w:id="0"/>
    </w:p>
    <w:p w:rsidR="006B1823" w:rsidRPr="006B1823" w:rsidRDefault="006B1823" w:rsidP="006B1823"/>
    <w:tbl>
      <w:tblPr>
        <w:tblW w:w="5000" w:type="pct"/>
        <w:tblLook w:val="0000"/>
      </w:tblPr>
      <w:tblGrid>
        <w:gridCol w:w="1711"/>
        <w:gridCol w:w="3416"/>
        <w:gridCol w:w="1150"/>
        <w:gridCol w:w="2055"/>
        <w:gridCol w:w="659"/>
        <w:gridCol w:w="1430"/>
      </w:tblGrid>
      <w:tr w:rsidR="009033A7" w:rsidTr="006B1823">
        <w:trPr>
          <w:trHeight w:val="437"/>
        </w:trPr>
        <w:tc>
          <w:tcPr>
            <w:tcW w:w="3998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033A7" w:rsidRDefault="009033A7" w:rsidP="006B1823"/>
        </w:tc>
        <w:tc>
          <w:tcPr>
            <w:tcW w:w="316" w:type="pct"/>
            <w:tcBorders>
              <w:right w:val="single" w:sz="4" w:space="0" w:color="808080"/>
            </w:tcBorders>
            <w:shd w:val="clear" w:color="auto" w:fill="auto"/>
          </w:tcPr>
          <w:p w:rsidR="009033A7" w:rsidRDefault="009033A7" w:rsidP="006B1823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Default="009033A7" w:rsidP="006B1823"/>
        </w:tc>
      </w:tr>
      <w:tr w:rsidR="009033A7" w:rsidRPr="006B1823" w:rsidTr="006B1823">
        <w:tc>
          <w:tcPr>
            <w:tcW w:w="4314" w:type="pct"/>
            <w:gridSpan w:val="5"/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/>
            </w:tcBorders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Код</w:t>
            </w:r>
          </w:p>
        </w:tc>
      </w:tr>
      <w:tr w:rsidR="009033A7" w:rsidTr="006B1823">
        <w:trPr>
          <w:trHeight w:val="1012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>
            <w:pPr>
              <w:rPr>
                <w:szCs w:val="24"/>
              </w:rPr>
            </w:pPr>
            <w:r>
              <w:t>Основная цель вида профессиональной деятельности:</w:t>
            </w:r>
          </w:p>
        </w:tc>
      </w:tr>
      <w:tr w:rsidR="009033A7" w:rsidTr="006B1823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6B1823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>
            <w:pPr>
              <w:rPr>
                <w:i/>
              </w:rPr>
            </w:pPr>
            <w:r>
              <w:t>Группа занятий:</w:t>
            </w:r>
          </w:p>
        </w:tc>
      </w:tr>
      <w:tr w:rsidR="009033A7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RPr="006B1823" w:rsidTr="008B3600">
        <w:trPr>
          <w:trHeight w:val="283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</w:t>
            </w:r>
            <w:r w:rsidRPr="006B1823">
              <w:rPr>
                <w:rStyle w:val="ac"/>
                <w:sz w:val="20"/>
              </w:rPr>
              <w:endnoteReference w:id="1"/>
            </w:r>
            <w:r w:rsidRPr="006B1823">
              <w:rPr>
                <w:sz w:val="20"/>
              </w:rPr>
              <w:t>)</w:t>
            </w:r>
          </w:p>
        </w:tc>
        <w:tc>
          <w:tcPr>
            <w:tcW w:w="1639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ОКЗ)</w:t>
            </w:r>
          </w:p>
        </w:tc>
        <w:tc>
          <w:tcPr>
            <w:tcW w:w="1987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</w:tr>
      <w:tr w:rsidR="009033A7" w:rsidTr="006B1823">
        <w:trPr>
          <w:trHeight w:val="771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>
            <w:r>
              <w:t>Отнесение к видам экономической деятельности:</w:t>
            </w:r>
          </w:p>
        </w:tc>
      </w:tr>
      <w:tr w:rsidR="009033A7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RPr="006B1823" w:rsidTr="006B1823">
        <w:trPr>
          <w:trHeight w:val="244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6B1823" w:rsidRDefault="009033A7" w:rsidP="006B1823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ОКВЭД</w:t>
            </w:r>
            <w:r w:rsidRPr="006B1823">
              <w:rPr>
                <w:rStyle w:val="ac"/>
                <w:sz w:val="20"/>
                <w:szCs w:val="18"/>
              </w:rPr>
              <w:endnoteReference w:id="2"/>
            </w:r>
            <w:r w:rsidRPr="006B1823">
              <w:rPr>
                <w:sz w:val="20"/>
              </w:rPr>
              <w:t>)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6B1823" w:rsidRDefault="009033A7" w:rsidP="006B1823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6B1823" w:rsidRDefault="006B1823"/>
    <w:p w:rsidR="00386987" w:rsidRDefault="00386987">
      <w:pPr>
        <w:sectPr w:rsidR="00386987" w:rsidSect="006B1823">
          <w:headerReference w:type="default" r:id="rId7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/>
      </w:tblPr>
      <w:tblGrid>
        <w:gridCol w:w="1101"/>
        <w:gridCol w:w="3684"/>
        <w:gridCol w:w="1844"/>
        <w:gridCol w:w="6094"/>
        <w:gridCol w:w="1277"/>
        <w:gridCol w:w="1920"/>
      </w:tblGrid>
      <w:tr w:rsidR="009033A7" w:rsidTr="00386987">
        <w:trPr>
          <w:trHeight w:val="723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B1823" w:rsidRDefault="009033A7" w:rsidP="006B1823">
            <w:pPr>
              <w:pStyle w:val="1f4"/>
              <w:jc w:val="center"/>
            </w:pPr>
            <w:bookmarkStart w:id="1" w:name="_Toc446327624"/>
            <w:r>
              <w:rPr>
                <w:lang w:val="en-US"/>
              </w:rPr>
              <w:lastRenderedPageBreak/>
              <w:t>II</w:t>
            </w:r>
            <w: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9033A7" w:rsidTr="00386987">
        <w:tc>
          <w:tcPr>
            <w:tcW w:w="20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Обобщенные трудовые функции</w:t>
            </w:r>
          </w:p>
        </w:tc>
        <w:tc>
          <w:tcPr>
            <w:tcW w:w="29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  <w:rPr>
                <w:sz w:val="20"/>
                <w:szCs w:val="20"/>
              </w:rPr>
            </w:pPr>
            <w:r>
              <w:t>Трудовые функции</w:t>
            </w:r>
          </w:p>
        </w:tc>
      </w:tr>
      <w:tr w:rsidR="00386987" w:rsidTr="00386987">
        <w:trPr>
          <w:trHeight w:val="1"/>
        </w:trPr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код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наименование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уровень квалификации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наименование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код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  <w:rPr>
                <w:color w:val="FF0000"/>
                <w:sz w:val="18"/>
              </w:rPr>
            </w:pPr>
            <w:r>
              <w:t>уровень (подуровень) квалификации</w:t>
            </w:r>
          </w:p>
        </w:tc>
      </w:tr>
      <w:tr w:rsidR="00386987" w:rsidTr="00386987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  <w:tr w:rsidR="00386987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center"/>
            </w:pPr>
          </w:p>
        </w:tc>
      </w:tr>
    </w:tbl>
    <w:p w:rsidR="00386987" w:rsidRDefault="00386987"/>
    <w:p w:rsidR="00386987" w:rsidRDefault="00386987">
      <w:pPr>
        <w:sectPr w:rsidR="00386987" w:rsidSect="00386987">
          <w:headerReference w:type="first" r:id="rId8"/>
          <w:endnotePr>
            <w:numFmt w:val="decimal"/>
          </w:endnotePr>
          <w:pgSz w:w="16838" w:h="11906" w:orient="landscape"/>
          <w:pgMar w:top="1134" w:right="567" w:bottom="567" w:left="567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/>
      </w:tblPr>
      <w:tblGrid>
        <w:gridCol w:w="10988"/>
      </w:tblGrid>
      <w:tr w:rsidR="009033A7" w:rsidTr="00386987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9033A7" w:rsidRDefault="009033A7" w:rsidP="00252591">
            <w:pPr>
              <w:pStyle w:val="1f4"/>
              <w:jc w:val="center"/>
              <w:rPr>
                <w:sz w:val="24"/>
                <w:szCs w:val="24"/>
              </w:rPr>
            </w:pPr>
            <w:bookmarkStart w:id="2" w:name="_Toc446327625"/>
            <w:r>
              <w:rPr>
                <w:lang w:val="en-US"/>
              </w:rPr>
              <w:lastRenderedPageBreak/>
              <w:t>III</w:t>
            </w:r>
            <w:r>
              <w:t>.</w:t>
            </w:r>
            <w:r w:rsidR="00386987">
              <w:t xml:space="preserve"> </w:t>
            </w:r>
            <w:r>
              <w:t>Характеристика обобщенных трудовых функций</w:t>
            </w:r>
            <w:bookmarkEnd w:id="2"/>
          </w:p>
        </w:tc>
      </w:tr>
    </w:tbl>
    <w:p w:rsidR="00386987" w:rsidRDefault="00386987"/>
    <w:p w:rsidR="00386987" w:rsidRPr="00386987" w:rsidRDefault="00386987" w:rsidP="00386987">
      <w:pPr>
        <w:pStyle w:val="23"/>
        <w:rPr>
          <w:sz w:val="16"/>
          <w:szCs w:val="16"/>
        </w:rPr>
      </w:pPr>
      <w:bookmarkStart w:id="3" w:name="_Toc446327626"/>
      <w:r w:rsidRPr="00386987">
        <w:t>3.1. Обобщенная трудовая функция</w:t>
      </w:r>
      <w:bookmarkEnd w:id="3"/>
    </w:p>
    <w:p w:rsidR="00386987" w:rsidRDefault="00386987"/>
    <w:tbl>
      <w:tblPr>
        <w:tblW w:w="5000" w:type="pct"/>
        <w:tblLook w:val="0000"/>
      </w:tblPr>
      <w:tblGrid>
        <w:gridCol w:w="1804"/>
        <w:gridCol w:w="1141"/>
        <w:gridCol w:w="754"/>
        <w:gridCol w:w="534"/>
        <w:gridCol w:w="547"/>
        <w:gridCol w:w="1591"/>
        <w:gridCol w:w="637"/>
        <w:gridCol w:w="176"/>
        <w:gridCol w:w="613"/>
        <w:gridCol w:w="732"/>
        <w:gridCol w:w="1068"/>
        <w:gridCol w:w="1391"/>
      </w:tblGrid>
      <w:tr w:rsidR="00386987" w:rsidTr="00567E49">
        <w:trPr>
          <w:trHeight w:val="278"/>
        </w:trPr>
        <w:tc>
          <w:tcPr>
            <w:tcW w:w="82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7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2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</w:p>
        </w:tc>
        <w:tc>
          <w:tcPr>
            <w:tcW w:w="81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8B360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</w:p>
        </w:tc>
      </w:tr>
      <w:tr w:rsidR="009033A7" w:rsidTr="00567E49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033A7" w:rsidRDefault="009033A7" w:rsidP="006B1823"/>
        </w:tc>
      </w:tr>
      <w:tr w:rsidR="009033A7" w:rsidTr="00567E49">
        <w:trPr>
          <w:trHeight w:val="283"/>
        </w:trPr>
        <w:tc>
          <w:tcPr>
            <w:tcW w:w="134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0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1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567E49">
        <w:trPr>
          <w:trHeight w:val="479"/>
        </w:trPr>
        <w:tc>
          <w:tcPr>
            <w:tcW w:w="1340" w:type="pct"/>
            <w:gridSpan w:val="2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29" w:type="pct"/>
            <w:gridSpan w:val="6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612" w:type="pct"/>
            <w:gridSpan w:val="2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19" w:type="pct"/>
            <w:gridSpan w:val="2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24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9033A7" w:rsidTr="00567E49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567E49">
        <w:trPr>
          <w:trHeight w:val="525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</w:tr>
      <w:tr w:rsidR="009033A7" w:rsidTr="00567E49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</w:tr>
      <w:tr w:rsidR="009033A7" w:rsidTr="00567E49">
        <w:trPr>
          <w:trHeight w:val="408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</w:tr>
      <w:tr w:rsidR="009033A7" w:rsidTr="00567E49">
        <w:trPr>
          <w:trHeight w:val="408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</w:tr>
      <w:tr w:rsidR="009033A7" w:rsidTr="00567E49">
        <w:trPr>
          <w:trHeight w:val="408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</w:tr>
      <w:tr w:rsidR="009033A7" w:rsidTr="00567E49">
        <w:trPr>
          <w:trHeight w:val="408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</w:tr>
      <w:tr w:rsidR="009033A7" w:rsidTr="00567E49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9033A7" w:rsidRDefault="009033A7" w:rsidP="006B1823">
            <w:r>
              <w:t>Дополнительные характеристики</w:t>
            </w:r>
          </w:p>
        </w:tc>
      </w:tr>
      <w:tr w:rsidR="009033A7" w:rsidTr="00567E49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Наименование документа</w:t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  <w:r>
              <w:t>Код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033A7" w:rsidTr="00567E49">
        <w:trPr>
          <w:trHeight w:val="283"/>
        </w:trPr>
        <w:tc>
          <w:tcPr>
            <w:tcW w:w="16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</w:tr>
      <w:tr w:rsidR="009033A7" w:rsidTr="00567E49">
        <w:trPr>
          <w:trHeight w:val="283"/>
        </w:trPr>
        <w:tc>
          <w:tcPr>
            <w:tcW w:w="16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</w:tr>
      <w:tr w:rsidR="009033A7" w:rsidTr="00567E49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  <w:r w:rsidRPr="00386987">
              <w:rPr>
                <w:szCs w:val="24"/>
              </w:rPr>
              <w:t>ЕТКС</w:t>
            </w:r>
            <w:r w:rsidRPr="00386987">
              <w:rPr>
                <w:rStyle w:val="ac"/>
                <w:szCs w:val="24"/>
              </w:rPr>
              <w:endnoteReference w:id="3"/>
            </w:r>
            <w:r w:rsidRPr="00386987">
              <w:rPr>
                <w:szCs w:val="24"/>
              </w:rPr>
              <w:t xml:space="preserve"> или ЕКС</w:t>
            </w:r>
            <w:r w:rsidRPr="00386987">
              <w:rPr>
                <w:rStyle w:val="ac"/>
                <w:szCs w:val="24"/>
              </w:rPr>
              <w:endnoteReference w:id="4"/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</w:tr>
      <w:tr w:rsidR="009033A7" w:rsidTr="00567E49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  <w:r w:rsidRPr="00386987">
              <w:rPr>
                <w:rStyle w:val="ac"/>
                <w:szCs w:val="24"/>
              </w:rPr>
              <w:endnoteReference w:id="5"/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</w:tr>
      <w:tr w:rsidR="009033A7" w:rsidTr="00567E49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  <w:r w:rsidRPr="00386987">
              <w:rPr>
                <w:rStyle w:val="ac"/>
                <w:szCs w:val="24"/>
              </w:rPr>
              <w:endnoteReference w:id="6"/>
            </w:r>
            <w:r w:rsidRPr="00386987">
              <w:rPr>
                <w:szCs w:val="24"/>
              </w:rPr>
              <w:t>, ОКСВНК</w:t>
            </w:r>
            <w:r w:rsidRPr="00386987">
              <w:rPr>
                <w:rStyle w:val="ac"/>
                <w:szCs w:val="24"/>
              </w:rPr>
              <w:endnoteReference w:id="7"/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Pr="00386987" w:rsidRDefault="009033A7" w:rsidP="00386987">
            <w:pPr>
              <w:rPr>
                <w:szCs w:val="24"/>
              </w:rPr>
            </w:pPr>
          </w:p>
        </w:tc>
      </w:tr>
    </w:tbl>
    <w:p w:rsidR="00386987" w:rsidRDefault="00386987"/>
    <w:tbl>
      <w:tblPr>
        <w:tblW w:w="5000" w:type="pct"/>
        <w:tblLook w:val="0000"/>
      </w:tblPr>
      <w:tblGrid>
        <w:gridCol w:w="1804"/>
        <w:gridCol w:w="714"/>
        <w:gridCol w:w="330"/>
        <w:gridCol w:w="1846"/>
        <w:gridCol w:w="1677"/>
        <w:gridCol w:w="637"/>
        <w:gridCol w:w="35"/>
        <w:gridCol w:w="20"/>
        <w:gridCol w:w="758"/>
        <w:gridCol w:w="763"/>
        <w:gridCol w:w="20"/>
        <w:gridCol w:w="1000"/>
        <w:gridCol w:w="1384"/>
      </w:tblGrid>
      <w:tr w:rsidR="009033A7" w:rsidRPr="00386987" w:rsidTr="0038698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33A7" w:rsidRPr="00386987" w:rsidRDefault="009033A7" w:rsidP="00386987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t>3.1.1. Трудовая функция</w:t>
            </w:r>
          </w:p>
        </w:tc>
      </w:tr>
      <w:tr w:rsidR="009033A7" w:rsidTr="00F32E11">
        <w:trPr>
          <w:trHeight w:val="278"/>
        </w:trPr>
        <w:tc>
          <w:tcPr>
            <w:tcW w:w="82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2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811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8B360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center"/>
            </w:pPr>
          </w:p>
        </w:tc>
      </w:tr>
      <w:tr w:rsidR="009033A7" w:rsidTr="0038698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33A7" w:rsidRDefault="009033A7" w:rsidP="006B1823"/>
        </w:tc>
      </w:tr>
      <w:tr w:rsidR="00F32E11" w:rsidTr="00F32E11">
        <w:trPr>
          <w:trHeight w:val="488"/>
        </w:trPr>
        <w:tc>
          <w:tcPr>
            <w:tcW w:w="114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>
            <w:r w:rsidRPr="00386987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/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/>
        </w:tc>
      </w:tr>
      <w:tr w:rsidR="009033A7" w:rsidTr="00F32E11">
        <w:trPr>
          <w:trHeight w:val="479"/>
        </w:trPr>
        <w:tc>
          <w:tcPr>
            <w:tcW w:w="1296" w:type="pct"/>
            <w:gridSpan w:val="3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09" w:type="pct"/>
            <w:gridSpan w:val="4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701" w:type="pct"/>
            <w:gridSpan w:val="3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9033A7" w:rsidTr="00F32E11">
        <w:trPr>
          <w:trHeight w:val="226"/>
        </w:trPr>
        <w:tc>
          <w:tcPr>
            <w:tcW w:w="1296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3704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200"/>
        </w:trPr>
        <w:tc>
          <w:tcPr>
            <w:tcW w:w="129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r>
              <w:t>Трудовые действия</w:t>
            </w:r>
          </w:p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20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212"/>
        </w:trPr>
        <w:tc>
          <w:tcPr>
            <w:tcW w:w="129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r>
              <w:t>Необходимые умения</w:t>
            </w:r>
          </w:p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183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225"/>
        </w:trPr>
        <w:tc>
          <w:tcPr>
            <w:tcW w:w="129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r>
              <w:t>Необходимые знания</w:t>
            </w:r>
          </w:p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170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170"/>
        </w:trPr>
        <w:tc>
          <w:tcPr>
            <w:tcW w:w="129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r>
              <w:t>Другие характеристики</w:t>
            </w:r>
          </w:p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  <w:tr w:rsidR="009033A7" w:rsidTr="00F32E11">
        <w:trPr>
          <w:trHeight w:val="225"/>
        </w:trPr>
        <w:tc>
          <w:tcPr>
            <w:tcW w:w="1296" w:type="pct"/>
            <w:gridSpan w:val="3"/>
            <w:vMerge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  <w:tc>
          <w:tcPr>
            <w:tcW w:w="3704" w:type="pct"/>
            <w:gridSpan w:val="10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jc w:val="both"/>
            </w:pPr>
          </w:p>
        </w:tc>
      </w:tr>
    </w:tbl>
    <w:p w:rsidR="00386987" w:rsidRDefault="00386987"/>
    <w:tbl>
      <w:tblPr>
        <w:tblW w:w="5000" w:type="pct"/>
        <w:tblLook w:val="0000"/>
      </w:tblPr>
      <w:tblGrid>
        <w:gridCol w:w="640"/>
        <w:gridCol w:w="10348"/>
      </w:tblGrid>
      <w:tr w:rsidR="009033A7" w:rsidTr="00567E49">
        <w:trPr>
          <w:trHeight w:val="83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33A7" w:rsidRPr="00F32E11" w:rsidRDefault="009033A7" w:rsidP="00AF4AE2">
            <w:pPr>
              <w:pStyle w:val="1f4"/>
              <w:jc w:val="center"/>
              <w:rPr>
                <w:sz w:val="24"/>
                <w:szCs w:val="24"/>
              </w:rPr>
            </w:pPr>
            <w:bookmarkStart w:id="4" w:name="_Toc446327627"/>
            <w:r>
              <w:rPr>
                <w:lang w:val="en-US"/>
              </w:rPr>
              <w:t>IV</w:t>
            </w:r>
            <w:r>
              <w:t>. Сведения об организациях</w:t>
            </w:r>
            <w:r w:rsidR="00386987" w:rsidRPr="00F32E11">
              <w:t xml:space="preserve"> – </w:t>
            </w:r>
            <w:r>
              <w:t>разработчиках профессионального стандарта</w:t>
            </w:r>
            <w:bookmarkEnd w:id="4"/>
          </w:p>
        </w:tc>
      </w:tr>
      <w:tr w:rsidR="009033A7" w:rsidRPr="00386987" w:rsidTr="00567E49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33A7" w:rsidRPr="00386987" w:rsidRDefault="009033A7" w:rsidP="00386987">
            <w:pPr>
              <w:rPr>
                <w:b/>
                <w:sz w:val="20"/>
                <w:szCs w:val="20"/>
              </w:rPr>
            </w:pPr>
            <w:r w:rsidRPr="00386987">
              <w:rPr>
                <w:b/>
                <w:lang w:val="en-US"/>
              </w:rPr>
              <w:t>4.1.</w:t>
            </w:r>
            <w:r w:rsidR="00386987" w:rsidRPr="00386987">
              <w:rPr>
                <w:b/>
                <w:lang w:val="en-US"/>
              </w:rPr>
              <w:t xml:space="preserve"> </w:t>
            </w:r>
            <w:r w:rsidR="00386987" w:rsidRPr="00386987">
              <w:rPr>
                <w:b/>
              </w:rPr>
              <w:t>Ответственная организация</w:t>
            </w:r>
            <w:r w:rsidR="00386987" w:rsidRPr="00386987">
              <w:rPr>
                <w:b/>
                <w:lang w:val="en-US"/>
              </w:rPr>
              <w:t>-</w:t>
            </w:r>
            <w:r w:rsidRPr="00386987">
              <w:rPr>
                <w:b/>
              </w:rPr>
              <w:t>разработчик</w:t>
            </w:r>
          </w:p>
        </w:tc>
      </w:tr>
      <w:tr w:rsidR="009033A7" w:rsidTr="00567E49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/>
        </w:tc>
      </w:tr>
      <w:tr w:rsidR="00386987" w:rsidTr="00567E49">
        <w:trPr>
          <w:trHeight w:val="563"/>
        </w:trPr>
        <w:tc>
          <w:tcPr>
            <w:tcW w:w="5000" w:type="pct"/>
            <w:gridSpan w:val="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86987" w:rsidRDefault="00386987" w:rsidP="00386987"/>
        </w:tc>
      </w:tr>
      <w:tr w:rsidR="009033A7" w:rsidRPr="00386987" w:rsidTr="00567E49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33A7" w:rsidRPr="00386987" w:rsidRDefault="009033A7" w:rsidP="00386987">
            <w:pPr>
              <w:pStyle w:val="22"/>
              <w:spacing w:after="0"/>
              <w:ind w:left="0"/>
              <w:rPr>
                <w:b/>
                <w:sz w:val="20"/>
                <w:szCs w:val="20"/>
              </w:rPr>
            </w:pPr>
            <w:r w:rsidRPr="00386987">
              <w:rPr>
                <w:b/>
                <w:lang w:val="en-US"/>
              </w:rPr>
              <w:t>4.2.</w:t>
            </w:r>
            <w:r w:rsidR="00386987" w:rsidRPr="00386987">
              <w:rPr>
                <w:b/>
                <w:lang w:val="en-US"/>
              </w:rPr>
              <w:t xml:space="preserve"> </w:t>
            </w:r>
            <w:r w:rsidRPr="00386987">
              <w:rPr>
                <w:b/>
              </w:rPr>
              <w:t>Наименования организаций</w:t>
            </w:r>
            <w:r w:rsidR="00386987" w:rsidRPr="00386987">
              <w:rPr>
                <w:b/>
                <w:lang w:val="en-US"/>
              </w:rPr>
              <w:t>-</w:t>
            </w:r>
            <w:r w:rsidRPr="00386987">
              <w:rPr>
                <w:b/>
              </w:rPr>
              <w:t>разработчиков</w:t>
            </w:r>
          </w:p>
        </w:tc>
      </w:tr>
      <w:tr w:rsidR="009033A7" w:rsidTr="00567E49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8B3600"/>
        </w:tc>
      </w:tr>
      <w:tr w:rsidR="009033A7" w:rsidTr="00567E49">
        <w:trPr>
          <w:trHeight w:val="402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8B3600"/>
        </w:tc>
      </w:tr>
      <w:tr w:rsidR="009033A7" w:rsidTr="00567E49">
        <w:trPr>
          <w:trHeight w:val="519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3869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Default="009033A7" w:rsidP="008B3600"/>
        </w:tc>
      </w:tr>
    </w:tbl>
    <w:p w:rsidR="009033A7" w:rsidRDefault="009033A7" w:rsidP="006B1823">
      <w:bookmarkStart w:id="5" w:name="_GoBack1"/>
      <w:bookmarkEnd w:id="5"/>
    </w:p>
    <w:sectPr w:rsidR="009033A7" w:rsidSect="00567E49">
      <w:endnotePr>
        <w:numFmt w:val="decimal"/>
      </w:endnotePr>
      <w:pgSz w:w="11906" w:h="16838"/>
      <w:pgMar w:top="1134" w:right="567" w:bottom="567" w:left="567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A7" w:rsidRDefault="009033A7" w:rsidP="006B1823">
      <w:r>
        <w:separator/>
      </w:r>
    </w:p>
  </w:endnote>
  <w:endnote w:type="continuationSeparator" w:id="0">
    <w:p w:rsidR="009033A7" w:rsidRDefault="009033A7" w:rsidP="006B1823">
      <w:r>
        <w:continuationSeparator/>
      </w:r>
    </w:p>
  </w:endnote>
  <w:endnote w:id="1">
    <w:p w:rsidR="009033A7" w:rsidRPr="008B3600" w:rsidRDefault="009033A7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  <w:vertAlign w:val="superscript"/>
        </w:rPr>
        <w:t xml:space="preserve"> </w:t>
      </w:r>
      <w:r w:rsidRPr="008B3600">
        <w:rPr>
          <w:sz w:val="20"/>
        </w:rPr>
        <w:t>Общероссийский классификатор занятий.</w:t>
      </w:r>
    </w:p>
  </w:endnote>
  <w:endnote w:id="2">
    <w:p w:rsidR="009033A7" w:rsidRPr="008B3600" w:rsidRDefault="009033A7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9033A7" w:rsidRPr="008B3600" w:rsidRDefault="009033A7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="00386987" w:rsidRPr="00F32E11">
        <w:rPr>
          <w:sz w:val="20"/>
          <w:vertAlign w:val="superscript"/>
        </w:rPr>
        <w:t xml:space="preserve"> </w:t>
      </w:r>
      <w:r w:rsidRPr="008B3600">
        <w:rPr>
          <w:sz w:val="20"/>
        </w:rPr>
        <w:t>Единый тарифно-квалификационный справочник работ и профессий рабочих.</w:t>
      </w:r>
    </w:p>
  </w:endnote>
  <w:endnote w:id="4">
    <w:p w:rsidR="009033A7" w:rsidRPr="008B3600" w:rsidRDefault="009033A7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Единый квалификационный справочник должностей руководителей, специалистов и </w:t>
      </w:r>
      <w:r w:rsidR="008B3600">
        <w:rPr>
          <w:sz w:val="20"/>
        </w:rPr>
        <w:t>других</w:t>
      </w:r>
      <w:r w:rsidR="00386987" w:rsidRPr="00F32E11">
        <w:rPr>
          <w:sz w:val="20"/>
        </w:rPr>
        <w:t xml:space="preserve"> </w:t>
      </w:r>
      <w:r w:rsidRPr="008B3600">
        <w:rPr>
          <w:sz w:val="20"/>
        </w:rPr>
        <w:t>служащих.</w:t>
      </w:r>
    </w:p>
  </w:endnote>
  <w:endnote w:id="5">
    <w:p w:rsidR="009033A7" w:rsidRPr="008B3600" w:rsidRDefault="009033A7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9033A7" w:rsidRPr="008B3600" w:rsidRDefault="009033A7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</w:t>
      </w:r>
      <w:r w:rsidRPr="008B3600">
        <w:rPr>
          <w:sz w:val="20"/>
        </w:rPr>
        <w:t xml:space="preserve"> Общероссийский классификатор специальностей по образованию.</w:t>
      </w:r>
    </w:p>
  </w:endnote>
  <w:endnote w:id="7">
    <w:p w:rsidR="009033A7" w:rsidRPr="008B3600" w:rsidRDefault="009033A7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 </w:t>
      </w:r>
      <w:r w:rsidRPr="008B3600">
        <w:rPr>
          <w:sz w:val="20"/>
        </w:rPr>
        <w:t>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A7" w:rsidRDefault="009033A7" w:rsidP="006B1823">
      <w:r>
        <w:separator/>
      </w:r>
    </w:p>
  </w:footnote>
  <w:footnote w:type="continuationSeparator" w:id="0">
    <w:p w:rsidR="009033A7" w:rsidRDefault="009033A7" w:rsidP="006B1823">
      <w:r>
        <w:continuationSeparator/>
      </w:r>
    </w:p>
  </w:footnote>
  <w:footnote w:id="1">
    <w:p w:rsidR="008B3600" w:rsidRPr="008B3600" w:rsidRDefault="008B3600" w:rsidP="006B1823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footnoteRef/>
      </w:r>
      <w:r w:rsidRPr="008B3600">
        <w:rPr>
          <w:sz w:val="20"/>
          <w:vertAlign w:val="superscript"/>
        </w:rPr>
        <w:t xml:space="preserve"> </w:t>
      </w:r>
      <w:r w:rsidRPr="008B3600">
        <w:rPr>
          <w:sz w:val="20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23" w:rsidRPr="006B1823" w:rsidRDefault="00A55571">
    <w:pPr>
      <w:pStyle w:val="af4"/>
      <w:jc w:val="center"/>
      <w:rPr>
        <w:sz w:val="20"/>
      </w:rPr>
    </w:pPr>
    <w:r w:rsidRPr="006B1823">
      <w:rPr>
        <w:sz w:val="20"/>
      </w:rPr>
      <w:fldChar w:fldCharType="begin"/>
    </w:r>
    <w:r w:rsidR="006B1823" w:rsidRPr="006B1823">
      <w:rPr>
        <w:sz w:val="20"/>
      </w:rPr>
      <w:instrText xml:space="preserve"> PAGE   \* MERGEFORMAT </w:instrText>
    </w:r>
    <w:r w:rsidRPr="006B1823">
      <w:rPr>
        <w:sz w:val="20"/>
      </w:rPr>
      <w:fldChar w:fldCharType="separate"/>
    </w:r>
    <w:r w:rsidR="00EA10FF">
      <w:rPr>
        <w:noProof/>
        <w:sz w:val="20"/>
      </w:rPr>
      <w:t>2</w:t>
    </w:r>
    <w:r w:rsidRPr="006B1823"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00" w:rsidRPr="008B3600" w:rsidRDefault="00A55571">
    <w:pPr>
      <w:pStyle w:val="af4"/>
      <w:jc w:val="center"/>
      <w:rPr>
        <w:sz w:val="20"/>
      </w:rPr>
    </w:pPr>
    <w:r w:rsidRPr="008B3600">
      <w:rPr>
        <w:sz w:val="20"/>
      </w:rPr>
      <w:fldChar w:fldCharType="begin"/>
    </w:r>
    <w:r w:rsidR="008B3600" w:rsidRPr="008B3600">
      <w:rPr>
        <w:sz w:val="20"/>
      </w:rPr>
      <w:instrText xml:space="preserve"> PAGE   \* MERGEFORMAT </w:instrText>
    </w:r>
    <w:r w:rsidRPr="008B3600">
      <w:rPr>
        <w:sz w:val="20"/>
      </w:rPr>
      <w:fldChar w:fldCharType="separate"/>
    </w:r>
    <w:r w:rsidR="00EA10FF">
      <w:rPr>
        <w:noProof/>
        <w:sz w:val="20"/>
      </w:rPr>
      <w:t>3</w:t>
    </w:r>
    <w:r w:rsidRPr="008B3600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8F2B35"/>
    <w:multiLevelType w:val="hybridMultilevel"/>
    <w:tmpl w:val="3E189562"/>
    <w:lvl w:ilvl="0" w:tplc="867E1D5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6280"/>
    <w:rsid w:val="00252591"/>
    <w:rsid w:val="0028318C"/>
    <w:rsid w:val="00386987"/>
    <w:rsid w:val="00567E49"/>
    <w:rsid w:val="00616280"/>
    <w:rsid w:val="006B1823"/>
    <w:rsid w:val="008B3600"/>
    <w:rsid w:val="009033A7"/>
    <w:rsid w:val="00A55571"/>
    <w:rsid w:val="00AF4AE2"/>
    <w:rsid w:val="00EA10FF"/>
    <w:rsid w:val="00F3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3"/>
    <w:pPr>
      <w:suppressAutoHyphens/>
    </w:pPr>
    <w:rPr>
      <w:kern w:val="1"/>
      <w:sz w:val="24"/>
      <w:szCs w:val="22"/>
    </w:rPr>
  </w:style>
  <w:style w:type="paragraph" w:styleId="1">
    <w:name w:val="heading 1"/>
    <w:basedOn w:val="a"/>
    <w:link w:val="11"/>
    <w:qFormat/>
    <w:rsid w:val="00A5557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A5557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A55571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A5557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A5557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A55571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A55571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A55571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A5557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571"/>
  </w:style>
  <w:style w:type="character" w:customStyle="1" w:styleId="12">
    <w:name w:val="Заголовок 1 Знак"/>
    <w:basedOn w:val="10"/>
    <w:rsid w:val="00A5557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10"/>
    <w:rsid w:val="00A55571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10"/>
    <w:rsid w:val="00A55571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10"/>
    <w:rsid w:val="00A55571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10"/>
    <w:rsid w:val="00A55571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10"/>
    <w:rsid w:val="00A55571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10"/>
    <w:rsid w:val="00A55571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10"/>
    <w:rsid w:val="00A55571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10"/>
    <w:rsid w:val="00A55571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10"/>
    <w:rsid w:val="00A55571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0"/>
    <w:rsid w:val="00A55571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0"/>
    <w:qFormat/>
    <w:rsid w:val="00A55571"/>
    <w:rPr>
      <w:rFonts w:cs="Times New Roman"/>
      <w:b/>
      <w:bCs/>
    </w:rPr>
  </w:style>
  <w:style w:type="character" w:styleId="a6">
    <w:name w:val="Emphasis"/>
    <w:basedOn w:val="10"/>
    <w:qFormat/>
    <w:rsid w:val="00A55571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0"/>
    <w:rsid w:val="00A55571"/>
    <w:rPr>
      <w:rFonts w:cs="Times New Roman"/>
      <w:i/>
      <w:iCs/>
    </w:rPr>
  </w:style>
  <w:style w:type="character" w:customStyle="1" w:styleId="IntenseQuoteChar">
    <w:name w:val="Intense Quote Char"/>
    <w:basedOn w:val="10"/>
    <w:rsid w:val="00A55571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0"/>
    <w:rsid w:val="00A55571"/>
    <w:rPr>
      <w:rFonts w:cs="Times New Roman"/>
      <w:i/>
    </w:rPr>
  </w:style>
  <w:style w:type="character" w:customStyle="1" w:styleId="14">
    <w:name w:val="Сильное выделение1"/>
    <w:basedOn w:val="10"/>
    <w:rsid w:val="00A55571"/>
    <w:rPr>
      <w:rFonts w:cs="Times New Roman"/>
      <w:b/>
    </w:rPr>
  </w:style>
  <w:style w:type="character" w:customStyle="1" w:styleId="15">
    <w:name w:val="Слабая ссылка1"/>
    <w:basedOn w:val="10"/>
    <w:rsid w:val="00A55571"/>
    <w:rPr>
      <w:rFonts w:cs="Times New Roman"/>
      <w:smallCaps/>
    </w:rPr>
  </w:style>
  <w:style w:type="character" w:customStyle="1" w:styleId="16">
    <w:name w:val="Сильная ссылка1"/>
    <w:basedOn w:val="10"/>
    <w:rsid w:val="00A55571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0"/>
    <w:rsid w:val="00A55571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0"/>
    <w:rsid w:val="00A55571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0"/>
    <w:rsid w:val="00A55571"/>
    <w:rPr>
      <w:rFonts w:cs="Times New Roman"/>
      <w:vertAlign w:val="superscript"/>
    </w:rPr>
  </w:style>
  <w:style w:type="character" w:customStyle="1" w:styleId="a8">
    <w:name w:val="Текст выноски Знак"/>
    <w:basedOn w:val="10"/>
    <w:rsid w:val="00A55571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10"/>
    <w:rsid w:val="00A55571"/>
    <w:rPr>
      <w:rFonts w:cs="Times New Roman"/>
      <w:sz w:val="20"/>
      <w:szCs w:val="20"/>
    </w:rPr>
  </w:style>
  <w:style w:type="character" w:customStyle="1" w:styleId="19">
    <w:name w:val="Знак концевой сноски1"/>
    <w:basedOn w:val="10"/>
    <w:rsid w:val="00A55571"/>
    <w:rPr>
      <w:rFonts w:cs="Times New Roman"/>
      <w:vertAlign w:val="superscript"/>
    </w:rPr>
  </w:style>
  <w:style w:type="character" w:customStyle="1" w:styleId="aa">
    <w:name w:val="Нижний колонтитул Знак"/>
    <w:basedOn w:val="10"/>
    <w:rsid w:val="00A55571"/>
    <w:rPr>
      <w:rFonts w:ascii="Calibri" w:hAnsi="Calibri" w:cs="Times New Roman"/>
      <w:lang w:eastAsia="en-US"/>
    </w:rPr>
  </w:style>
  <w:style w:type="character" w:customStyle="1" w:styleId="1a">
    <w:name w:val="Номер страницы1"/>
    <w:basedOn w:val="10"/>
    <w:rsid w:val="00A55571"/>
    <w:rPr>
      <w:rFonts w:cs="Times New Roman"/>
    </w:rPr>
  </w:style>
  <w:style w:type="character" w:customStyle="1" w:styleId="ab">
    <w:name w:val="Верхний колонтитул Знак"/>
    <w:basedOn w:val="10"/>
    <w:uiPriority w:val="99"/>
    <w:rsid w:val="00A55571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0"/>
    <w:rsid w:val="00A55571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A55571"/>
    <w:rPr>
      <w:rFonts w:cs="Times New Roman"/>
    </w:rPr>
  </w:style>
  <w:style w:type="character" w:customStyle="1" w:styleId="ListLabel2">
    <w:name w:val="ListLabel 2"/>
    <w:rsid w:val="00A55571"/>
    <w:rPr>
      <w:rFonts w:cs="Times New Roman"/>
      <w:sz w:val="28"/>
      <w:szCs w:val="28"/>
    </w:rPr>
  </w:style>
  <w:style w:type="character" w:customStyle="1" w:styleId="EndnoteCharacters">
    <w:name w:val="Endnote Characters"/>
    <w:rsid w:val="00A55571"/>
  </w:style>
  <w:style w:type="character" w:styleId="ac">
    <w:name w:val="endnote reference"/>
    <w:rsid w:val="00A55571"/>
    <w:rPr>
      <w:vertAlign w:val="superscript"/>
    </w:rPr>
  </w:style>
  <w:style w:type="character" w:styleId="ad">
    <w:name w:val="footnote reference"/>
    <w:rsid w:val="00A55571"/>
    <w:rPr>
      <w:vertAlign w:val="superscript"/>
    </w:rPr>
  </w:style>
  <w:style w:type="character" w:customStyle="1" w:styleId="FootnoteCharacters">
    <w:name w:val="Footnote Characters"/>
    <w:rsid w:val="00A55571"/>
  </w:style>
  <w:style w:type="paragraph" w:customStyle="1" w:styleId="Heading">
    <w:name w:val="Heading"/>
    <w:basedOn w:val="a"/>
    <w:next w:val="ae"/>
    <w:rsid w:val="00A555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A55571"/>
    <w:pPr>
      <w:spacing w:after="120"/>
    </w:pPr>
  </w:style>
  <w:style w:type="paragraph" w:styleId="af">
    <w:name w:val="List"/>
    <w:basedOn w:val="ae"/>
    <w:rsid w:val="00A55571"/>
  </w:style>
  <w:style w:type="paragraph" w:styleId="af0">
    <w:name w:val="caption"/>
    <w:basedOn w:val="a"/>
    <w:qFormat/>
    <w:rsid w:val="00A5557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A55571"/>
    <w:pPr>
      <w:suppressLineNumbers/>
    </w:pPr>
  </w:style>
  <w:style w:type="paragraph" w:customStyle="1" w:styleId="1b">
    <w:name w:val="Название объекта1"/>
    <w:basedOn w:val="a"/>
    <w:rsid w:val="00A55571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A55571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A55571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c">
    <w:name w:val="Без интервала1"/>
    <w:basedOn w:val="a"/>
    <w:rsid w:val="00A55571"/>
    <w:pPr>
      <w:spacing w:line="100" w:lineRule="atLeast"/>
    </w:pPr>
  </w:style>
  <w:style w:type="paragraph" w:customStyle="1" w:styleId="1d">
    <w:name w:val="Абзац списка1"/>
    <w:basedOn w:val="a"/>
    <w:rsid w:val="00A55571"/>
    <w:pPr>
      <w:spacing w:after="200"/>
      <w:ind w:left="720"/>
      <w:contextualSpacing/>
    </w:pPr>
  </w:style>
  <w:style w:type="paragraph" w:customStyle="1" w:styleId="210">
    <w:name w:val="Цитата 21"/>
    <w:basedOn w:val="a"/>
    <w:rsid w:val="00A55571"/>
    <w:pPr>
      <w:spacing w:before="20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A5557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A55571"/>
  </w:style>
  <w:style w:type="paragraph" w:customStyle="1" w:styleId="1f0">
    <w:name w:val="Текст сноски1"/>
    <w:basedOn w:val="a"/>
    <w:rsid w:val="00A55571"/>
    <w:pPr>
      <w:spacing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A5557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571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A55571"/>
    <w:pPr>
      <w:spacing w:line="100" w:lineRule="atLeast"/>
    </w:pPr>
    <w:rPr>
      <w:sz w:val="20"/>
      <w:szCs w:val="20"/>
    </w:rPr>
  </w:style>
  <w:style w:type="paragraph" w:styleId="af3">
    <w:name w:val="footer"/>
    <w:basedOn w:val="a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A55571"/>
    <w:pPr>
      <w:spacing w:after="200"/>
      <w:ind w:left="720"/>
      <w:contextualSpacing/>
    </w:pPr>
  </w:style>
  <w:style w:type="paragraph" w:customStyle="1" w:styleId="HTML1">
    <w:name w:val="Стандартный HTML1"/>
    <w:basedOn w:val="a"/>
    <w:rsid w:val="00A5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A55571"/>
  </w:style>
  <w:style w:type="paragraph" w:styleId="af5">
    <w:name w:val="endnote text"/>
    <w:basedOn w:val="a"/>
    <w:rsid w:val="00A55571"/>
  </w:style>
  <w:style w:type="character" w:styleId="af6">
    <w:name w:val="annotation reference"/>
    <w:basedOn w:val="a0"/>
    <w:uiPriority w:val="99"/>
    <w:semiHidden/>
    <w:unhideWhenUsed/>
    <w:rsid w:val="006B182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B182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B1823"/>
    <w:rPr>
      <w:rFonts w:ascii="Calibri" w:hAnsi="Calibri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1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1823"/>
    <w:rPr>
      <w:b/>
      <w:bCs/>
    </w:rPr>
  </w:style>
  <w:style w:type="paragraph" w:styleId="afb">
    <w:name w:val="Balloon Text"/>
    <w:basedOn w:val="a"/>
    <w:link w:val="1f3"/>
    <w:uiPriority w:val="99"/>
    <w:semiHidden/>
    <w:unhideWhenUsed/>
    <w:rsid w:val="006B1823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b"/>
    <w:uiPriority w:val="99"/>
    <w:semiHidden/>
    <w:rsid w:val="006B1823"/>
    <w:rPr>
      <w:rFonts w:ascii="Tahoma" w:hAnsi="Tahoma" w:cs="Tahoma"/>
      <w:kern w:val="1"/>
      <w:sz w:val="16"/>
      <w:szCs w:val="16"/>
    </w:rPr>
  </w:style>
  <w:style w:type="paragraph" w:customStyle="1" w:styleId="1f4">
    <w:name w:val="Заг 1"/>
    <w:basedOn w:val="1"/>
    <w:link w:val="1f5"/>
    <w:qFormat/>
    <w:rsid w:val="006B1823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386987"/>
    <w:pPr>
      <w:spacing w:before="0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6B1823"/>
    <w:rPr>
      <w:rFonts w:ascii="Cambria" w:hAnsi="Cambria"/>
      <w:b/>
      <w:bCs/>
      <w:kern w:val="1"/>
      <w:sz w:val="28"/>
      <w:szCs w:val="28"/>
    </w:rPr>
  </w:style>
  <w:style w:type="character" w:customStyle="1" w:styleId="1f5">
    <w:name w:val="Заг 1 Знак"/>
    <w:basedOn w:val="11"/>
    <w:link w:val="1f4"/>
    <w:rsid w:val="006B1823"/>
  </w:style>
  <w:style w:type="paragraph" w:styleId="afc">
    <w:name w:val="footnote text"/>
    <w:basedOn w:val="a"/>
    <w:link w:val="1f6"/>
    <w:uiPriority w:val="99"/>
    <w:semiHidden/>
    <w:unhideWhenUsed/>
    <w:rsid w:val="008B3600"/>
    <w:rPr>
      <w:sz w:val="20"/>
      <w:szCs w:val="20"/>
    </w:rPr>
  </w:style>
  <w:style w:type="character" w:customStyle="1" w:styleId="21">
    <w:name w:val="Заголовок 2 Знак1"/>
    <w:basedOn w:val="a0"/>
    <w:link w:val="2"/>
    <w:rsid w:val="00386987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386987"/>
    <w:rPr>
      <w:sz w:val="24"/>
    </w:rPr>
  </w:style>
  <w:style w:type="character" w:customStyle="1" w:styleId="1f6">
    <w:name w:val="Текст сноски Знак1"/>
    <w:basedOn w:val="a0"/>
    <w:link w:val="afc"/>
    <w:uiPriority w:val="99"/>
    <w:semiHidden/>
    <w:rsid w:val="008B3600"/>
    <w:rPr>
      <w:kern w:val="1"/>
    </w:rPr>
  </w:style>
  <w:style w:type="paragraph" w:styleId="1f7">
    <w:name w:val="toc 1"/>
    <w:basedOn w:val="a"/>
    <w:next w:val="a"/>
    <w:autoRedefine/>
    <w:uiPriority w:val="39"/>
    <w:unhideWhenUsed/>
    <w:rsid w:val="008B3600"/>
  </w:style>
  <w:style w:type="paragraph" w:styleId="25">
    <w:name w:val="toc 2"/>
    <w:basedOn w:val="a"/>
    <w:next w:val="a"/>
    <w:autoRedefine/>
    <w:uiPriority w:val="39"/>
    <w:unhideWhenUsed/>
    <w:rsid w:val="008B3600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1403-3</dc:creator>
  <cp:lastModifiedBy>1403-3</cp:lastModifiedBy>
  <cp:revision>3</cp:revision>
  <cp:lastPrinted>2014-10-07T08:56:00Z</cp:lastPrinted>
  <dcterms:created xsi:type="dcterms:W3CDTF">2016-03-21T11:12:00Z</dcterms:created>
  <dcterms:modified xsi:type="dcterms:W3CDTF">2016-03-21T11:14:00Z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