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7CF68" w14:textId="77777777" w:rsidR="001E306E" w:rsidRDefault="00092C67">
      <w:pPr>
        <w:pStyle w:val="a9"/>
        <w:widowControl/>
        <w:spacing w:line="360" w:lineRule="auto"/>
        <w:ind w:right="217"/>
        <w:jc w:val="right"/>
      </w:pPr>
      <w:r>
        <w:t>Приложение</w:t>
      </w:r>
      <w:r>
        <w:rPr>
          <w:spacing w:val="-2"/>
        </w:rPr>
        <w:t xml:space="preserve"> 3</w:t>
      </w:r>
      <w:r>
        <w:t xml:space="preserve"> 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</w:p>
    <w:p w14:paraId="4FBCC825" w14:textId="77777777" w:rsidR="00B57E04" w:rsidRPr="00AA43D9" w:rsidRDefault="00B57E04" w:rsidP="00B57E04">
      <w:pPr>
        <w:ind w:left="216"/>
      </w:pPr>
      <w:r w:rsidRPr="00AA43D9">
        <w:t>Оформляется</w:t>
      </w:r>
      <w:r w:rsidRPr="00AA43D9">
        <w:rPr>
          <w:spacing w:val="-9"/>
        </w:rPr>
        <w:t xml:space="preserve"> </w:t>
      </w:r>
      <w:r w:rsidRPr="00AA43D9">
        <w:t>на</w:t>
      </w:r>
      <w:r w:rsidRPr="00AA43D9">
        <w:rPr>
          <w:spacing w:val="-9"/>
        </w:rPr>
        <w:t xml:space="preserve"> </w:t>
      </w:r>
      <w:r w:rsidRPr="00AA43D9">
        <w:t>официальном</w:t>
      </w:r>
      <w:r w:rsidRPr="00AA43D9">
        <w:rPr>
          <w:spacing w:val="-8"/>
        </w:rPr>
        <w:t xml:space="preserve"> </w:t>
      </w:r>
      <w:r w:rsidRPr="00AA43D9">
        <w:t>бланке</w:t>
      </w:r>
      <w:r w:rsidRPr="00AA43D9">
        <w:rPr>
          <w:spacing w:val="-2"/>
        </w:rPr>
        <w:t xml:space="preserve"> </w:t>
      </w:r>
      <w:r w:rsidRPr="00AA43D9">
        <w:t>участника</w:t>
      </w:r>
      <w:r w:rsidRPr="00AA43D9">
        <w:rPr>
          <w:spacing w:val="-10"/>
        </w:rPr>
        <w:t xml:space="preserve"> П</w:t>
      </w:r>
      <w:r w:rsidRPr="00AA43D9">
        <w:t>КО</w:t>
      </w:r>
    </w:p>
    <w:p w14:paraId="185700EC" w14:textId="77777777" w:rsidR="00B57E04" w:rsidRPr="00AA43D9" w:rsidRDefault="00B57E04" w:rsidP="00B57E04">
      <w:pPr>
        <w:ind w:left="216"/>
      </w:pPr>
      <w:r w:rsidRPr="00AA43D9">
        <w:t xml:space="preserve">с указанием даты и номера, подписывается </w:t>
      </w:r>
    </w:p>
    <w:p w14:paraId="5CCB0A2A" w14:textId="77777777" w:rsidR="00B57E04" w:rsidRPr="00AA43D9" w:rsidRDefault="00B57E04" w:rsidP="00B57E04">
      <w:pPr>
        <w:ind w:left="216"/>
      </w:pPr>
      <w:r w:rsidRPr="00AA43D9">
        <w:t>руководителем/уполномоченным лицом участника П</w:t>
      </w:r>
      <w:r w:rsidRPr="00AA43D9">
        <w:rPr>
          <w:spacing w:val="-4"/>
        </w:rPr>
        <w:t>КО</w:t>
      </w:r>
    </w:p>
    <w:p w14:paraId="18ACCCBC" w14:textId="77777777" w:rsidR="001E306E" w:rsidRDefault="001E306E">
      <w:pPr>
        <w:pStyle w:val="a9"/>
        <w:widowControl/>
        <w:spacing w:line="360" w:lineRule="auto"/>
      </w:pPr>
    </w:p>
    <w:p w14:paraId="3836F6D4" w14:textId="77777777" w:rsidR="001E306E" w:rsidRDefault="00092C67">
      <w:pPr>
        <w:widowControl/>
        <w:ind w:right="155"/>
        <w:jc w:val="center"/>
        <w:rPr>
          <w:b/>
          <w:sz w:val="24"/>
        </w:rPr>
      </w:pPr>
      <w:r>
        <w:rPr>
          <w:b/>
          <w:sz w:val="24"/>
        </w:rPr>
        <w:t>АНКЕТА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УЧАСТНИКА</w:t>
      </w:r>
    </w:p>
    <w:p w14:paraId="2FA7F523" w14:textId="337835FD" w:rsidR="001E306E" w:rsidRPr="00B57E04" w:rsidRDefault="00B57E04" w:rsidP="00B57E04">
      <w:pPr>
        <w:widowControl/>
        <w:ind w:left="265" w:right="505" w:hanging="14"/>
        <w:jc w:val="center"/>
        <w:rPr>
          <w:b/>
          <w:sz w:val="28"/>
          <w:szCs w:val="21"/>
        </w:rPr>
      </w:pPr>
      <w:r w:rsidRPr="00B57E04">
        <w:rPr>
          <w:b/>
          <w:sz w:val="24"/>
          <w:szCs w:val="21"/>
        </w:rPr>
        <w:t>предварительного квалификационного отбора организаций, осуществляющих образовательную</w:t>
      </w:r>
      <w:r w:rsidRPr="00B57E04">
        <w:rPr>
          <w:b/>
          <w:spacing w:val="-5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деятельность</w:t>
      </w:r>
      <w:r w:rsidRPr="00B57E04">
        <w:rPr>
          <w:b/>
          <w:spacing w:val="-4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в</w:t>
      </w:r>
      <w:r w:rsidRPr="00B57E04">
        <w:rPr>
          <w:b/>
          <w:spacing w:val="-4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субъектах</w:t>
      </w:r>
      <w:r w:rsidRPr="00B57E04">
        <w:rPr>
          <w:b/>
          <w:spacing w:val="-7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Российской</w:t>
      </w:r>
      <w:r w:rsidRPr="00B57E04">
        <w:rPr>
          <w:b/>
          <w:spacing w:val="-4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Федерации,</w:t>
      </w:r>
      <w:r w:rsidRPr="00B57E04">
        <w:rPr>
          <w:b/>
          <w:spacing w:val="-4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в</w:t>
      </w:r>
      <w:r w:rsidRPr="00B57E04">
        <w:rPr>
          <w:b/>
          <w:spacing w:val="-4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рамках</w:t>
      </w:r>
      <w:r w:rsidRPr="00B57E04">
        <w:rPr>
          <w:b/>
          <w:spacing w:val="-4"/>
          <w:sz w:val="24"/>
          <w:szCs w:val="21"/>
        </w:rPr>
        <w:t xml:space="preserve"> </w:t>
      </w:r>
      <w:r w:rsidRPr="00B57E04">
        <w:rPr>
          <w:b/>
          <w:sz w:val="24"/>
          <w:szCs w:val="21"/>
        </w:rPr>
        <w:t>организации профессионального обучения и дополнительного профессионального образования отдельных категорий граждан по востребованным профессиям</w:t>
      </w:r>
    </w:p>
    <w:p w14:paraId="59741C8D" w14:textId="77777777" w:rsidR="001E306E" w:rsidRDefault="001E306E">
      <w:pPr>
        <w:pStyle w:val="a9"/>
        <w:widowControl/>
        <w:spacing w:line="360" w:lineRule="auto"/>
        <w:rPr>
          <w:b/>
        </w:rPr>
      </w:pPr>
    </w:p>
    <w:p w14:paraId="56782915" w14:textId="344ABFE8" w:rsidR="001E306E" w:rsidRDefault="00092C67">
      <w:pPr>
        <w:pStyle w:val="a9"/>
        <w:widowControl/>
        <w:spacing w:line="360" w:lineRule="auto"/>
        <w:ind w:left="118" w:right="225" w:firstLine="56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346071C7" wp14:editId="72F9ADE4">
                <wp:simplePos x="0" y="0"/>
                <wp:positionH relativeFrom="page">
                  <wp:posOffset>3643248</wp:posOffset>
                </wp:positionH>
                <wp:positionV relativeFrom="paragraph">
                  <wp:posOffset>948511</wp:posOffset>
                </wp:positionV>
                <wp:extent cx="50800" cy="7620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7620"/>
                        </a:xfrm>
                        <a:custGeom>
                          <a:avLst/>
                          <a:gdLst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0"/>
                            <a:gd name="ODFTop" fmla="val 0"/>
                            <a:gd name="ODFRight" fmla="val 50800"/>
                            <a:gd name="ODFBottom" fmla="val 7620"/>
                            <a:gd name="ODFWidth" fmla="val 50800"/>
                            <a:gd name="ODFHeight" fmla="val 7620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50800" h="7620">
                              <a:moveTo>
                                <a:pt x="5029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50291" y="7620"/>
                              </a:lnTo>
                              <a:lnTo>
                                <a:pt x="502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</wps:spPr>
                      <wps:bodyPr wrap="squar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D7C0F" id="Picture 2" o:spid="_x0000_s1026" style="position:absolute;margin-left:286.85pt;margin-top:74.7pt;width:4pt;height:.6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" path="m50291,l,,,7620r50291,l50291,xe" fillcolor="gray" stroked="f">
                <v:path arrowok="t" textboxrect="0,0,50800,7620"/>
                <w10:wrap anchorx="page"/>
              </v:shape>
            </w:pict>
          </mc:Fallback>
        </mc:AlternateContent>
      </w:r>
      <w:r>
        <w:t xml:space="preserve">В целях организации профессионального обучения и дополнительного профессионального образования отдельных категорий граждан в соответствии с </w:t>
      </w:r>
      <w:r w:rsidRPr="002473D8">
        <w:rPr>
          <w:color w:val="000000" w:themeColor="text1"/>
        </w:rPr>
        <w:t xml:space="preserve">постановлением Правительства Российской Федерации от </w:t>
      </w:r>
      <w:r w:rsidR="00287AB0">
        <w:rPr>
          <w:color w:val="000000" w:themeColor="text1"/>
        </w:rPr>
        <w:t>07</w:t>
      </w:r>
      <w:r w:rsidRPr="002473D8">
        <w:rPr>
          <w:color w:val="000000" w:themeColor="text1"/>
        </w:rPr>
        <w:t>.0</w:t>
      </w:r>
      <w:r w:rsidR="00287AB0">
        <w:rPr>
          <w:color w:val="000000" w:themeColor="text1"/>
        </w:rPr>
        <w:t>3</w:t>
      </w:r>
      <w:r w:rsidRPr="002473D8">
        <w:rPr>
          <w:color w:val="000000" w:themeColor="text1"/>
        </w:rPr>
        <w:t>.202</w:t>
      </w:r>
      <w:r w:rsidR="00287AB0">
        <w:rPr>
          <w:color w:val="000000" w:themeColor="text1"/>
        </w:rPr>
        <w:t>5</w:t>
      </w:r>
      <w:r w:rsidRPr="002473D8">
        <w:rPr>
          <w:color w:val="000000" w:themeColor="text1"/>
        </w:rPr>
        <w:t xml:space="preserve"> № 2</w:t>
      </w:r>
      <w:r w:rsidR="00287AB0">
        <w:rPr>
          <w:color w:val="000000" w:themeColor="text1"/>
        </w:rPr>
        <w:t>9</w:t>
      </w:r>
      <w:r w:rsidRPr="002473D8">
        <w:rPr>
          <w:color w:val="000000" w:themeColor="text1"/>
        </w:rPr>
        <w:t>1 «Об утверждении Положения о реализации мероприятий</w:t>
      </w:r>
      <w:r w:rsidRPr="002473D8">
        <w:rPr>
          <w:color w:val="000000" w:themeColor="text1"/>
          <w:spacing w:val="-3"/>
        </w:rPr>
        <w:t xml:space="preserve"> </w:t>
      </w:r>
      <w:r w:rsidRPr="002473D8">
        <w:rPr>
          <w:color w:val="000000" w:themeColor="text1"/>
        </w:rPr>
        <w:t>по</w:t>
      </w:r>
      <w:r w:rsidRPr="002473D8">
        <w:rPr>
          <w:color w:val="000000" w:themeColor="text1"/>
          <w:spacing w:val="-6"/>
        </w:rPr>
        <w:t xml:space="preserve"> </w:t>
      </w:r>
      <w:r w:rsidRPr="002473D8">
        <w:rPr>
          <w:color w:val="000000" w:themeColor="text1"/>
        </w:rPr>
        <w:t>организации</w:t>
      </w:r>
      <w:r w:rsidRPr="002473D8">
        <w:rPr>
          <w:color w:val="000000" w:themeColor="text1"/>
          <w:spacing w:val="-3"/>
        </w:rPr>
        <w:t xml:space="preserve"> </w:t>
      </w:r>
      <w:r w:rsidRPr="002473D8">
        <w:rPr>
          <w:color w:val="000000" w:themeColor="text1"/>
        </w:rPr>
        <w:t>профессионального</w:t>
      </w:r>
      <w:r w:rsidRPr="002473D8">
        <w:rPr>
          <w:color w:val="000000" w:themeColor="text1"/>
          <w:spacing w:val="-3"/>
        </w:rPr>
        <w:t xml:space="preserve"> </w:t>
      </w:r>
      <w:r w:rsidRPr="002473D8">
        <w:rPr>
          <w:color w:val="000000" w:themeColor="text1"/>
        </w:rPr>
        <w:t>обучения</w:t>
      </w:r>
      <w:r w:rsidRPr="002473D8">
        <w:rPr>
          <w:color w:val="000000" w:themeColor="text1"/>
          <w:spacing w:val="-3"/>
        </w:rPr>
        <w:t xml:space="preserve"> </w:t>
      </w:r>
      <w:r w:rsidRPr="002473D8">
        <w:rPr>
          <w:color w:val="000000" w:themeColor="text1"/>
        </w:rPr>
        <w:t>и</w:t>
      </w:r>
      <w:r w:rsidRPr="002473D8">
        <w:rPr>
          <w:color w:val="000000" w:themeColor="text1"/>
          <w:spacing w:val="-3"/>
        </w:rPr>
        <w:t xml:space="preserve"> </w:t>
      </w:r>
      <w:r w:rsidRPr="002473D8">
        <w:rPr>
          <w:color w:val="000000" w:themeColor="text1"/>
        </w:rPr>
        <w:t>дополнительного</w:t>
      </w:r>
      <w:r w:rsidRPr="002473D8">
        <w:rPr>
          <w:color w:val="000000" w:themeColor="text1"/>
          <w:spacing w:val="-5"/>
        </w:rPr>
        <w:t xml:space="preserve"> </w:t>
      </w:r>
      <w:r w:rsidRPr="002473D8">
        <w:rPr>
          <w:color w:val="000000" w:themeColor="text1"/>
        </w:rPr>
        <w:t xml:space="preserve">профессионального образования отдельных категорий граждан </w:t>
      </w:r>
      <w:r>
        <w:rPr>
          <w:color w:val="808080"/>
        </w:rPr>
        <w:t>[</w:t>
      </w:r>
      <w:r>
        <w:rPr>
          <w:i/>
        </w:rPr>
        <w:t>полное наименование организации, осуществляющей образовательную деятельность</w:t>
      </w:r>
      <w:r>
        <w:t>] направляет карточку организации для заключения договора по организации профессионального обучения и (или) дополнительного профессионального образования отдельных категорий граждан (далее – Договор).</w:t>
      </w:r>
    </w:p>
    <w:p w14:paraId="5ACCFEFE" w14:textId="77777777" w:rsidR="001E306E" w:rsidRDefault="001E306E">
      <w:pPr>
        <w:pStyle w:val="a9"/>
        <w:widowControl/>
        <w:spacing w:line="360" w:lineRule="auto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2"/>
        <w:gridCol w:w="3800"/>
      </w:tblGrid>
      <w:tr w:rsidR="001E306E" w14:paraId="2D1A59BA" w14:textId="77777777">
        <w:trPr>
          <w:trHeight w:val="337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337D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F463" w14:textId="77777777" w:rsidR="001E306E" w:rsidRDefault="00092C67">
            <w:pPr>
              <w:pStyle w:val="TableParagraph"/>
              <w:ind w:left="53" w:right="39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08808EA5" w14:textId="77777777">
        <w:trPr>
          <w:trHeight w:val="338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ED4A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Сокращенное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1CFA" w14:textId="77777777" w:rsidR="001E306E" w:rsidRDefault="00092C67">
            <w:pPr>
              <w:pStyle w:val="TableParagraph"/>
              <w:ind w:left="53" w:right="39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24E9E391" w14:textId="77777777">
        <w:trPr>
          <w:trHeight w:val="664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1207" w14:textId="77777777" w:rsidR="001E306E" w:rsidRDefault="00092C67">
            <w:pPr>
              <w:pStyle w:val="TableParagraph"/>
              <w:tabs>
                <w:tab w:val="left" w:pos="1690"/>
                <w:tab w:val="left" w:pos="3957"/>
                <w:tab w:val="left" w:pos="5852"/>
              </w:tabs>
              <w:ind w:left="110"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Должность уполномоченного должностного лица, </w:t>
            </w:r>
            <w:r>
              <w:rPr>
                <w:sz w:val="24"/>
              </w:rPr>
              <w:t>подписывающего договор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7854" w14:textId="77777777" w:rsidR="001E306E" w:rsidRDefault="00092C67">
            <w:pPr>
              <w:pStyle w:val="TableParagraph"/>
              <w:ind w:left="53" w:right="39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38E9A9D2" w14:textId="77777777">
        <w:trPr>
          <w:trHeight w:val="61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FC3B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должностного лица, подписывающего договор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3303" w14:textId="77777777" w:rsidR="001E306E" w:rsidRDefault="00092C67">
            <w:pPr>
              <w:pStyle w:val="TableParagraph"/>
              <w:ind w:left="53" w:right="38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37F23D5F" w14:textId="77777777">
        <w:trPr>
          <w:trHeight w:val="614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ABD0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Действующий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(Устав,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доверенность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00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 00.00.0000, иной документ)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3230" w14:textId="77777777" w:rsidR="001E306E" w:rsidRDefault="00092C67">
            <w:pPr>
              <w:pStyle w:val="TableParagraph"/>
              <w:ind w:left="53" w:right="39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B57E04" w14:paraId="493E93E3" w14:textId="77777777">
        <w:trPr>
          <w:trHeight w:val="1166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287F" w14:textId="26C1BA77" w:rsidR="00B57E04" w:rsidRDefault="00B57E04" w:rsidP="00B57E04">
            <w:pPr>
              <w:pStyle w:val="TableParagraph"/>
              <w:ind w:left="110" w:right="100"/>
              <w:jc w:val="both"/>
              <w:rPr>
                <w:sz w:val="24"/>
              </w:rPr>
            </w:pPr>
            <w:r w:rsidRPr="00AA43D9">
              <w:rPr>
                <w:color w:val="auto"/>
                <w:sz w:val="24"/>
              </w:rPr>
              <w:t>Выписка</w:t>
            </w:r>
            <w:r w:rsidRPr="00AA43D9">
              <w:rPr>
                <w:color w:val="auto"/>
                <w:spacing w:val="-13"/>
                <w:sz w:val="24"/>
              </w:rPr>
              <w:t xml:space="preserve"> </w:t>
            </w:r>
            <w:r w:rsidRPr="00AA43D9">
              <w:rPr>
                <w:color w:val="auto"/>
                <w:sz w:val="24"/>
              </w:rPr>
              <w:t>из</w:t>
            </w:r>
            <w:r w:rsidRPr="00AA43D9">
              <w:rPr>
                <w:color w:val="auto"/>
                <w:spacing w:val="-11"/>
                <w:sz w:val="24"/>
              </w:rPr>
              <w:t xml:space="preserve"> </w:t>
            </w:r>
            <w:r w:rsidRPr="00AA43D9">
              <w:rPr>
                <w:color w:val="auto"/>
                <w:sz w:val="24"/>
              </w:rPr>
              <w:t>реестра</w:t>
            </w:r>
            <w:r w:rsidRPr="00AA43D9">
              <w:rPr>
                <w:color w:val="auto"/>
                <w:spacing w:val="-12"/>
                <w:sz w:val="24"/>
              </w:rPr>
              <w:t xml:space="preserve"> </w:t>
            </w:r>
            <w:r w:rsidRPr="00AA43D9">
              <w:rPr>
                <w:color w:val="auto"/>
                <w:sz w:val="24"/>
              </w:rPr>
              <w:t>лицензий, полученная не ранее двух недель с даты начала приема заявок для участия в ПКО,</w:t>
            </w:r>
            <w:r w:rsidRPr="00AA43D9">
              <w:rPr>
                <w:color w:val="auto"/>
                <w:spacing w:val="-11"/>
                <w:sz w:val="24"/>
              </w:rPr>
              <w:t xml:space="preserve"> </w:t>
            </w:r>
            <w:r w:rsidRPr="00AA43D9">
              <w:rPr>
                <w:color w:val="auto"/>
                <w:sz w:val="24"/>
              </w:rPr>
              <w:t>на</w:t>
            </w:r>
            <w:r w:rsidRPr="00AA43D9">
              <w:rPr>
                <w:color w:val="auto"/>
                <w:spacing w:val="-13"/>
                <w:sz w:val="24"/>
              </w:rPr>
              <w:t xml:space="preserve"> </w:t>
            </w:r>
            <w:r w:rsidRPr="00AA43D9">
              <w:rPr>
                <w:color w:val="auto"/>
                <w:sz w:val="24"/>
              </w:rPr>
              <w:t>осуществление</w:t>
            </w:r>
            <w:r w:rsidRPr="00AA43D9">
              <w:rPr>
                <w:color w:val="auto"/>
                <w:spacing w:val="-13"/>
                <w:sz w:val="24"/>
              </w:rPr>
              <w:t xml:space="preserve"> </w:t>
            </w:r>
            <w:r w:rsidRPr="00AA43D9">
              <w:rPr>
                <w:color w:val="auto"/>
                <w:sz w:val="24"/>
              </w:rPr>
              <w:t>образовательной</w:t>
            </w:r>
            <w:r w:rsidRPr="00AA43D9">
              <w:rPr>
                <w:color w:val="auto"/>
                <w:spacing w:val="-11"/>
                <w:sz w:val="24"/>
              </w:rPr>
              <w:t xml:space="preserve"> </w:t>
            </w:r>
            <w:r w:rsidRPr="00AA43D9">
              <w:rPr>
                <w:color w:val="auto"/>
                <w:sz w:val="24"/>
              </w:rPr>
              <w:t>деятельности по программам ПО и/или ДПО (Регистрационный номер лицензии от 00.00.0000)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378D0" w14:textId="77777777" w:rsidR="00B57E04" w:rsidRDefault="00B57E04" w:rsidP="00B57E04">
            <w:pPr>
              <w:pStyle w:val="TableParagraph"/>
              <w:ind w:left="53" w:right="39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1C67FCDD" w14:textId="77777777">
        <w:trPr>
          <w:trHeight w:val="609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3A85" w14:textId="77777777" w:rsidR="001E306E" w:rsidRDefault="00092C67">
            <w:pPr>
              <w:pStyle w:val="TableParagraph"/>
              <w:ind w:left="110" w:right="32"/>
              <w:jc w:val="left"/>
              <w:rPr>
                <w:sz w:val="24"/>
              </w:rPr>
            </w:pP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плательщиком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НДС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 услуг в сфере образования)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5A1" w14:textId="77777777" w:rsidR="001E306E" w:rsidRDefault="00092C67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66210CF5" w14:textId="77777777">
        <w:trPr>
          <w:trHeight w:val="882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7463" w14:textId="77777777" w:rsidR="001E306E" w:rsidRDefault="00092C67">
            <w:pPr>
              <w:pStyle w:val="TableParagraph"/>
              <w:ind w:left="110" w:right="41"/>
              <w:jc w:val="both"/>
              <w:rPr>
                <w:sz w:val="24"/>
              </w:rPr>
            </w:pPr>
            <w:r>
              <w:rPr>
                <w:sz w:val="24"/>
              </w:rPr>
              <w:t>Если организация не является плательщиком НДС, то укажите, на основании какой статьи Налогового кодекса Российской Федерации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EC74" w14:textId="77777777" w:rsidR="001E306E" w:rsidRDefault="00092C67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59E6E447" w14:textId="77777777">
        <w:trPr>
          <w:trHeight w:val="609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05A6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Фамилия, имя, отчество контактного лица, ответственного за заключение договора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6155" w14:textId="77777777" w:rsidR="001E306E" w:rsidRDefault="00092C67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66A05B01" w14:textId="77777777">
        <w:trPr>
          <w:trHeight w:val="607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4EF0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Телефон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контактного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заключение </w:t>
            </w:r>
            <w:r>
              <w:rPr>
                <w:spacing w:val="-2"/>
                <w:sz w:val="24"/>
              </w:rPr>
              <w:t>договора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0A2F" w14:textId="77777777" w:rsidR="001E306E" w:rsidRDefault="00092C67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5EE51759" w14:textId="77777777">
        <w:trPr>
          <w:trHeight w:val="606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1C77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Электронная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контактного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 заключение договора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D8AC" w14:textId="77777777" w:rsidR="001E306E" w:rsidRDefault="00092C67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71307A95" w14:textId="77777777">
        <w:trPr>
          <w:trHeight w:val="69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9B82" w14:textId="77777777" w:rsidR="001E306E" w:rsidRDefault="00092C67">
            <w:pPr>
              <w:pStyle w:val="TableParagraph"/>
              <w:tabs>
                <w:tab w:val="left" w:pos="1712"/>
                <w:tab w:val="left" w:pos="4000"/>
                <w:tab w:val="left" w:pos="5917"/>
              </w:tabs>
              <w:ind w:left="110" w:right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Должность уполномоченного должностного лица, </w:t>
            </w:r>
            <w:r>
              <w:rPr>
                <w:sz w:val="24"/>
              </w:rPr>
              <w:t>подписывающего договоры с гражданами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38C77" w14:textId="77777777" w:rsidR="001E306E" w:rsidRDefault="00092C67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1B0CD629" w14:textId="77777777">
        <w:trPr>
          <w:trHeight w:val="885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9FA9" w14:textId="77777777" w:rsidR="001E306E" w:rsidRDefault="00092C67">
            <w:pPr>
              <w:pStyle w:val="TableParagraph"/>
              <w:ind w:left="110" w:right="3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Должность уполномоченного должностного лица, подписывающего договоры с гражданами (в родительном </w:t>
            </w:r>
            <w:r>
              <w:rPr>
                <w:spacing w:val="-2"/>
                <w:sz w:val="24"/>
              </w:rPr>
              <w:t>падеже)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0835" w14:textId="77777777" w:rsidR="001E306E" w:rsidRDefault="00092C67">
            <w:pPr>
              <w:pStyle w:val="TableParagraph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</w:tbl>
    <w:p w14:paraId="5680B4DD" w14:textId="77777777" w:rsidR="001E306E" w:rsidRDefault="001E306E">
      <w:pPr>
        <w:sectPr w:rsidR="001E306E">
          <w:footerReference w:type="default" r:id="rId7"/>
          <w:pgSz w:w="11910" w:h="16840"/>
          <w:pgMar w:top="1040" w:right="340" w:bottom="1405" w:left="100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2"/>
        <w:gridCol w:w="3800"/>
      </w:tblGrid>
      <w:tr w:rsidR="001E306E" w14:paraId="1ECAE5FC" w14:textId="77777777">
        <w:trPr>
          <w:trHeight w:val="741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7778D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Фамилия,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должностного лица, подписывающего договоры с гражданами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19F8" w14:textId="77777777" w:rsidR="001E306E" w:rsidRDefault="00092C67">
            <w:pPr>
              <w:pStyle w:val="TableParagraph"/>
              <w:spacing w:line="360" w:lineRule="auto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19E76664" w14:textId="77777777">
        <w:trPr>
          <w:trHeight w:val="678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B26F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Действующий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(Устав,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доверенность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00.00.0000, иной документ)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4DE0" w14:textId="77777777" w:rsidR="001E306E" w:rsidRDefault="00092C67">
            <w:pPr>
              <w:pStyle w:val="TableParagraph"/>
              <w:spacing w:line="360" w:lineRule="auto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2AF73E8E" w14:textId="77777777">
        <w:trPr>
          <w:trHeight w:val="609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BFE7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лица, подписывающего договоры с гражданами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D5E3" w14:textId="77777777" w:rsidR="001E306E" w:rsidRDefault="00092C67">
            <w:pPr>
              <w:pStyle w:val="TableParagraph"/>
              <w:spacing w:line="360" w:lineRule="auto"/>
              <w:ind w:left="5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0AC54619" w14:textId="77777777">
        <w:trPr>
          <w:trHeight w:val="614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A64C" w14:textId="77777777" w:rsidR="001E306E" w:rsidRDefault="00092C67">
            <w:pPr>
              <w:pStyle w:val="TableParagraph"/>
              <w:tabs>
                <w:tab w:val="left" w:pos="1712"/>
                <w:tab w:val="left" w:pos="4000"/>
                <w:tab w:val="left" w:pos="5917"/>
              </w:tabs>
              <w:ind w:left="110" w:right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Должность уполномоченного должностного лица, </w:t>
            </w:r>
            <w:r>
              <w:rPr>
                <w:sz w:val="24"/>
              </w:rPr>
              <w:t>ответственного за формирование каталога программ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B436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7E1E1551" w14:textId="77777777">
        <w:trPr>
          <w:trHeight w:val="606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F5B0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должностного лица, ответственного за формирование каталога программ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3B27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20B850C0" w14:textId="77777777">
        <w:trPr>
          <w:trHeight w:val="637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AF92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лица, ответственного за формирование каталога программ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06AA7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423C7815" w14:textId="77777777">
        <w:trPr>
          <w:trHeight w:val="331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A58C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Юридический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D6DC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01326257" w14:textId="77777777">
        <w:trPr>
          <w:trHeight w:val="33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A661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Почтовый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AE89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0149266B" w14:textId="77777777">
        <w:trPr>
          <w:trHeight w:val="606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494D" w14:textId="77777777" w:rsidR="001E306E" w:rsidRDefault="00092C6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преамбуле </w:t>
            </w:r>
            <w:r>
              <w:rPr>
                <w:spacing w:val="-2"/>
                <w:sz w:val="24"/>
              </w:rPr>
              <w:t>договоров)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B7C1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4850F515" w14:textId="77777777">
        <w:trPr>
          <w:trHeight w:val="405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861E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преамбуле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договоров)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D0F4F" w14:textId="77777777" w:rsidR="001E306E" w:rsidRDefault="00092C67">
            <w:pPr>
              <w:pStyle w:val="TableParagraph"/>
              <w:spacing w:line="360" w:lineRule="auto"/>
              <w:ind w:left="53" w:right="39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69727F94" w14:textId="77777777">
        <w:trPr>
          <w:trHeight w:val="330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06FC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ИНН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E204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011040F7" w14:textId="77777777">
        <w:trPr>
          <w:trHeight w:val="33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3F95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КПП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529C5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3AF173C5" w14:textId="77777777">
        <w:trPr>
          <w:trHeight w:val="330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E166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ОКПО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038F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312E0836" w14:textId="77777777">
        <w:trPr>
          <w:trHeight w:val="33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18EB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ОГРН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CCBC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2873D821" w14:textId="77777777">
        <w:trPr>
          <w:trHeight w:val="330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D722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Банк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1330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3B341839" w14:textId="77777777">
        <w:trPr>
          <w:trHeight w:val="33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2C99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БИК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D5C8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7F0AE391" w14:textId="77777777">
        <w:trPr>
          <w:trHeight w:val="371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0FE2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счет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4563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32689778" w14:textId="77777777">
        <w:trPr>
          <w:trHeight w:val="33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3493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Корреспондентский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счет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D1D4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B57E04" w14:paraId="08309E4F" w14:textId="77777777">
        <w:trPr>
          <w:trHeight w:val="330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AE2F" w14:textId="47F79745" w:rsidR="00B57E04" w:rsidRDefault="00B57E04" w:rsidP="00B57E04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 w:rsidRPr="00AA43D9">
              <w:rPr>
                <w:color w:val="auto"/>
                <w:sz w:val="24"/>
              </w:rPr>
              <w:t>Лицевой</w:t>
            </w:r>
            <w:r w:rsidRPr="00AA43D9">
              <w:rPr>
                <w:color w:val="auto"/>
                <w:spacing w:val="-3"/>
                <w:sz w:val="24"/>
              </w:rPr>
              <w:t xml:space="preserve"> </w:t>
            </w:r>
            <w:r w:rsidRPr="00AA43D9">
              <w:rPr>
                <w:color w:val="auto"/>
                <w:spacing w:val="-4"/>
                <w:sz w:val="24"/>
              </w:rPr>
              <w:t>счет (при обслуживании в органах казначейства)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27DF" w14:textId="77777777" w:rsidR="00B57E04" w:rsidRDefault="00B57E04" w:rsidP="00B57E04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2A486277" w14:textId="77777777">
        <w:trPr>
          <w:trHeight w:val="333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FFC2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ИНН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Банка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A51F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  <w:tr w:rsidR="001E306E" w14:paraId="0658B735" w14:textId="77777777">
        <w:trPr>
          <w:trHeight w:val="330"/>
        </w:trPr>
        <w:tc>
          <w:tcPr>
            <w:tcW w:w="6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3EA8" w14:textId="77777777" w:rsidR="001E306E" w:rsidRDefault="00092C67">
            <w:pPr>
              <w:pStyle w:val="TableParagraph"/>
              <w:spacing w:line="360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КПП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Банка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7B30" w14:textId="77777777" w:rsidR="001E306E" w:rsidRDefault="00092C67">
            <w:pPr>
              <w:pStyle w:val="TableParagraph"/>
              <w:spacing w:line="360" w:lineRule="auto"/>
              <w:ind w:left="53" w:right="43"/>
              <w:rPr>
                <w:sz w:val="24"/>
              </w:rPr>
            </w:pPr>
            <w:r>
              <w:rPr>
                <w:color w:val="808080"/>
                <w:sz w:val="24"/>
              </w:rPr>
              <w:t>Место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для</w:t>
            </w:r>
            <w:r>
              <w:rPr>
                <w:color w:val="808080"/>
                <w:spacing w:val="-1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ввода</w:t>
            </w:r>
            <w:r>
              <w:rPr>
                <w:color w:val="808080"/>
                <w:spacing w:val="-2"/>
                <w:sz w:val="24"/>
              </w:rPr>
              <w:t xml:space="preserve"> текста.</w:t>
            </w:r>
          </w:p>
        </w:tc>
      </w:tr>
    </w:tbl>
    <w:p w14:paraId="14792CC5" w14:textId="77777777" w:rsidR="001E306E" w:rsidRDefault="001E306E">
      <w:pPr>
        <w:pStyle w:val="a9"/>
        <w:widowControl/>
        <w:spacing w:line="360" w:lineRule="auto"/>
        <w:rPr>
          <w:sz w:val="20"/>
        </w:rPr>
      </w:pPr>
    </w:p>
    <w:p w14:paraId="07B7441B" w14:textId="77777777" w:rsidR="001E306E" w:rsidRDefault="001E306E">
      <w:pPr>
        <w:pStyle w:val="a9"/>
        <w:widowControl/>
        <w:spacing w:line="360" w:lineRule="auto"/>
        <w:rPr>
          <w:sz w:val="20"/>
        </w:rPr>
      </w:pPr>
    </w:p>
    <w:tbl>
      <w:tblPr>
        <w:tblStyle w:val="TableNormal"/>
        <w:tblW w:w="0" w:type="auto"/>
        <w:tblInd w:w="140" w:type="dxa"/>
        <w:tblLayout w:type="fixed"/>
        <w:tblLook w:val="04A0" w:firstRow="1" w:lastRow="0" w:firstColumn="1" w:lastColumn="0" w:noHBand="0" w:noVBand="1"/>
      </w:tblPr>
      <w:tblGrid>
        <w:gridCol w:w="3248"/>
        <w:gridCol w:w="836"/>
        <w:gridCol w:w="2781"/>
        <w:gridCol w:w="452"/>
        <w:gridCol w:w="2893"/>
      </w:tblGrid>
      <w:tr w:rsidR="001E306E" w14:paraId="3D24B1DA" w14:textId="77777777">
        <w:trPr>
          <w:trHeight w:val="657"/>
        </w:trPr>
        <w:tc>
          <w:tcPr>
            <w:tcW w:w="3248" w:type="dxa"/>
            <w:tcBorders>
              <w:top w:val="single" w:sz="4" w:space="0" w:color="000000"/>
            </w:tcBorders>
          </w:tcPr>
          <w:p w14:paraId="1CBC7EAD" w14:textId="77777777" w:rsidR="001E306E" w:rsidRDefault="00092C67">
            <w:pPr>
              <w:pStyle w:val="TableParagraph"/>
              <w:spacing w:line="360" w:lineRule="auto"/>
              <w:ind w:left="0" w:right="3"/>
              <w:rPr>
                <w:sz w:val="20"/>
              </w:rPr>
            </w:pPr>
            <w:r>
              <w:rPr>
                <w:spacing w:val="-2"/>
                <w:sz w:val="20"/>
              </w:rPr>
              <w:t>(должность)</w:t>
            </w:r>
          </w:p>
        </w:tc>
        <w:tc>
          <w:tcPr>
            <w:tcW w:w="836" w:type="dxa"/>
          </w:tcPr>
          <w:p w14:paraId="0654758A" w14:textId="77777777" w:rsidR="001E306E" w:rsidRDefault="001E306E">
            <w:pPr>
              <w:pStyle w:val="TableParagraph"/>
              <w:spacing w:line="360" w:lineRule="auto"/>
              <w:ind w:left="0"/>
              <w:jc w:val="left"/>
            </w:pPr>
          </w:p>
        </w:tc>
        <w:tc>
          <w:tcPr>
            <w:tcW w:w="2781" w:type="dxa"/>
            <w:tcBorders>
              <w:top w:val="single" w:sz="4" w:space="0" w:color="000000"/>
            </w:tcBorders>
          </w:tcPr>
          <w:p w14:paraId="712DD591" w14:textId="77777777" w:rsidR="001E306E" w:rsidRDefault="00092C67">
            <w:pPr>
              <w:pStyle w:val="TableParagraph"/>
              <w:spacing w:line="360" w:lineRule="auto"/>
              <w:ind w:left="1" w:right="4"/>
              <w:rPr>
                <w:sz w:val="20"/>
              </w:rPr>
            </w:pPr>
            <w:r>
              <w:rPr>
                <w:spacing w:val="-2"/>
                <w:sz w:val="20"/>
              </w:rPr>
              <w:t>(подпись)</w:t>
            </w:r>
          </w:p>
          <w:p w14:paraId="066722DA" w14:textId="77777777" w:rsidR="001E306E" w:rsidRDefault="00092C67">
            <w:pPr>
              <w:pStyle w:val="TableParagraph"/>
              <w:spacing w:line="360" w:lineRule="auto"/>
              <w:ind w:left="0" w:right="4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>М.П.</w:t>
            </w:r>
          </w:p>
        </w:tc>
        <w:tc>
          <w:tcPr>
            <w:tcW w:w="452" w:type="dxa"/>
          </w:tcPr>
          <w:p w14:paraId="3DB0AC62" w14:textId="77777777" w:rsidR="001E306E" w:rsidRDefault="001E306E">
            <w:pPr>
              <w:pStyle w:val="TableParagraph"/>
              <w:spacing w:line="360" w:lineRule="auto"/>
              <w:ind w:left="0"/>
              <w:jc w:val="left"/>
            </w:pPr>
          </w:p>
        </w:tc>
        <w:tc>
          <w:tcPr>
            <w:tcW w:w="2893" w:type="dxa"/>
            <w:tcBorders>
              <w:top w:val="single" w:sz="4" w:space="0" w:color="000000"/>
            </w:tcBorders>
          </w:tcPr>
          <w:p w14:paraId="3DD2055E" w14:textId="77777777" w:rsidR="001E306E" w:rsidRDefault="00092C67">
            <w:pPr>
              <w:pStyle w:val="TableParagraph"/>
              <w:spacing w:line="360" w:lineRule="auto"/>
              <w:ind w:left="0"/>
              <w:rPr>
                <w:sz w:val="20"/>
              </w:rPr>
            </w:pPr>
            <w:r>
              <w:rPr>
                <w:spacing w:val="-2"/>
                <w:sz w:val="20"/>
              </w:rPr>
              <w:t>(Ф.И.О.)</w:t>
            </w:r>
          </w:p>
        </w:tc>
      </w:tr>
    </w:tbl>
    <w:p w14:paraId="0DBC2D99" w14:textId="17ADF2CB" w:rsidR="00B72D4D" w:rsidRPr="00B72D4D" w:rsidRDefault="00092C67" w:rsidP="0022272E">
      <w:pPr>
        <w:pStyle w:val="a9"/>
        <w:widowControl/>
        <w:tabs>
          <w:tab w:val="left" w:pos="7136"/>
          <w:tab w:val="left" w:pos="8566"/>
        </w:tabs>
        <w:spacing w:line="360" w:lineRule="auto"/>
        <w:ind w:left="6655"/>
        <w:rPr>
          <w:sz w:val="28"/>
          <w:szCs w:val="28"/>
        </w:rPr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>20</w:t>
      </w:r>
      <w:r w:rsidR="00E82FC0">
        <w:t>__</w:t>
      </w:r>
      <w:r>
        <w:rPr>
          <w:spacing w:val="2"/>
        </w:rPr>
        <w:t xml:space="preserve"> </w:t>
      </w:r>
      <w:r>
        <w:rPr>
          <w:spacing w:val="-7"/>
        </w:rPr>
        <w:t>г.</w:t>
      </w:r>
    </w:p>
    <w:sectPr w:rsidR="00B72D4D" w:rsidRPr="00B72D4D" w:rsidSect="0022272E">
      <w:footerReference w:type="default" r:id="rId8"/>
      <w:pgSz w:w="11910" w:h="16840"/>
      <w:pgMar w:top="340" w:right="280" w:bottom="600" w:left="106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0C42B" w14:textId="77777777" w:rsidR="00461A99" w:rsidRDefault="00461A99">
      <w:r>
        <w:separator/>
      </w:r>
    </w:p>
  </w:endnote>
  <w:endnote w:type="continuationSeparator" w:id="0">
    <w:p w14:paraId="312A92EE" w14:textId="77777777" w:rsidR="00461A99" w:rsidRDefault="0046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2D67" w14:textId="77777777" w:rsidR="000C30FB" w:rsidRDefault="000C30FB">
    <w:pPr>
      <w:pStyle w:val="ae"/>
      <w:jc w:val="right"/>
    </w:pPr>
    <w:r>
      <w:fldChar w:fldCharType="begin"/>
    </w:r>
    <w:r>
      <w:instrText xml:space="preserve">PAGE </w:instrText>
    </w:r>
    <w:r>
      <w:fldChar w:fldCharType="separate"/>
    </w:r>
    <w:r w:rsidR="0022272E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BE12" w14:textId="77777777" w:rsidR="000C30FB" w:rsidRDefault="000C30FB">
    <w:pPr>
      <w:pStyle w:val="ae"/>
      <w:jc w:val="right"/>
    </w:pPr>
    <w:r>
      <w:fldChar w:fldCharType="begin"/>
    </w:r>
    <w:r>
      <w:instrText xml:space="preserve">PAGE </w:instrText>
    </w:r>
    <w:r>
      <w:fldChar w:fldCharType="separate"/>
    </w:r>
    <w:r w:rsidR="0022272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E170" w14:textId="77777777" w:rsidR="00461A99" w:rsidRDefault="00461A99">
      <w:r>
        <w:separator/>
      </w:r>
    </w:p>
  </w:footnote>
  <w:footnote w:type="continuationSeparator" w:id="0">
    <w:p w14:paraId="5E6D2B13" w14:textId="77777777" w:rsidR="00461A99" w:rsidRDefault="00461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B87"/>
    <w:multiLevelType w:val="multilevel"/>
    <w:tmpl w:val="B4E424B0"/>
    <w:lvl w:ilvl="0">
      <w:start w:val="1"/>
      <w:numFmt w:val="decimal"/>
      <w:lvlText w:val="%1."/>
      <w:lvlJc w:val="left"/>
      <w:pPr>
        <w:ind w:left="853" w:hanging="360"/>
      </w:pPr>
      <w:rPr>
        <w:rFonts w:ascii="Times New Roman" w:hAnsi="Times New Roman"/>
        <w:b w:val="0"/>
        <w:i/>
        <w:spacing w:val="0"/>
        <w:sz w:val="24"/>
      </w:rPr>
    </w:lvl>
    <w:lvl w:ilvl="1">
      <w:numFmt w:val="bullet"/>
      <w:lvlText w:val="•"/>
      <w:lvlJc w:val="left"/>
      <w:pPr>
        <w:ind w:left="1830" w:hanging="360"/>
      </w:pPr>
    </w:lvl>
    <w:lvl w:ilvl="2">
      <w:numFmt w:val="bullet"/>
      <w:lvlText w:val="•"/>
      <w:lvlJc w:val="left"/>
      <w:pPr>
        <w:ind w:left="2801" w:hanging="360"/>
      </w:pPr>
    </w:lvl>
    <w:lvl w:ilvl="3">
      <w:numFmt w:val="bullet"/>
      <w:lvlText w:val="•"/>
      <w:lvlJc w:val="left"/>
      <w:pPr>
        <w:ind w:left="3771" w:hanging="360"/>
      </w:pPr>
    </w:lvl>
    <w:lvl w:ilvl="4">
      <w:numFmt w:val="bullet"/>
      <w:lvlText w:val="•"/>
      <w:lvlJc w:val="left"/>
      <w:pPr>
        <w:ind w:left="4742" w:hanging="360"/>
      </w:pPr>
    </w:lvl>
    <w:lvl w:ilvl="5">
      <w:numFmt w:val="bullet"/>
      <w:lvlText w:val="•"/>
      <w:lvlJc w:val="left"/>
      <w:pPr>
        <w:ind w:left="5713" w:hanging="360"/>
      </w:pPr>
    </w:lvl>
    <w:lvl w:ilvl="6">
      <w:numFmt w:val="bullet"/>
      <w:lvlText w:val="•"/>
      <w:lvlJc w:val="left"/>
      <w:pPr>
        <w:ind w:left="6683" w:hanging="360"/>
      </w:pPr>
    </w:lvl>
    <w:lvl w:ilvl="7">
      <w:numFmt w:val="bullet"/>
      <w:lvlText w:val="•"/>
      <w:lvlJc w:val="left"/>
      <w:pPr>
        <w:ind w:left="7654" w:hanging="360"/>
      </w:pPr>
    </w:lvl>
    <w:lvl w:ilvl="8">
      <w:numFmt w:val="bullet"/>
      <w:lvlText w:val="•"/>
      <w:lvlJc w:val="left"/>
      <w:pPr>
        <w:ind w:left="8625" w:hanging="360"/>
      </w:pPr>
    </w:lvl>
  </w:abstractNum>
  <w:abstractNum w:abstractNumId="1" w15:restartNumberingAfterBreak="0">
    <w:nsid w:val="11B759E6"/>
    <w:multiLevelType w:val="hybridMultilevel"/>
    <w:tmpl w:val="CCF2E12C"/>
    <w:lvl w:ilvl="0" w:tplc="D172B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CB1A75"/>
    <w:multiLevelType w:val="multilevel"/>
    <w:tmpl w:val="6518E226"/>
    <w:lvl w:ilvl="0">
      <w:numFmt w:val="bullet"/>
      <w:lvlText w:val="•"/>
      <w:lvlJc w:val="left"/>
      <w:pPr>
        <w:ind w:left="1369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2280" w:hanging="528"/>
      </w:pPr>
    </w:lvl>
    <w:lvl w:ilvl="2">
      <w:numFmt w:val="bullet"/>
      <w:lvlText w:val="•"/>
      <w:lvlJc w:val="left"/>
      <w:pPr>
        <w:ind w:left="3201" w:hanging="528"/>
      </w:pPr>
    </w:lvl>
    <w:lvl w:ilvl="3">
      <w:numFmt w:val="bullet"/>
      <w:lvlText w:val="•"/>
      <w:lvlJc w:val="left"/>
      <w:pPr>
        <w:ind w:left="4121" w:hanging="528"/>
      </w:pPr>
    </w:lvl>
    <w:lvl w:ilvl="4">
      <w:numFmt w:val="bullet"/>
      <w:lvlText w:val="•"/>
      <w:lvlJc w:val="left"/>
      <w:pPr>
        <w:ind w:left="5042" w:hanging="528"/>
      </w:pPr>
    </w:lvl>
    <w:lvl w:ilvl="5">
      <w:numFmt w:val="bullet"/>
      <w:lvlText w:val="•"/>
      <w:lvlJc w:val="left"/>
      <w:pPr>
        <w:ind w:left="5963" w:hanging="528"/>
      </w:pPr>
    </w:lvl>
    <w:lvl w:ilvl="6">
      <w:numFmt w:val="bullet"/>
      <w:lvlText w:val="•"/>
      <w:lvlJc w:val="left"/>
      <w:pPr>
        <w:ind w:left="6883" w:hanging="528"/>
      </w:pPr>
    </w:lvl>
    <w:lvl w:ilvl="7">
      <w:numFmt w:val="bullet"/>
      <w:lvlText w:val="•"/>
      <w:lvlJc w:val="left"/>
      <w:pPr>
        <w:ind w:left="7804" w:hanging="528"/>
      </w:pPr>
    </w:lvl>
    <w:lvl w:ilvl="8">
      <w:numFmt w:val="bullet"/>
      <w:lvlText w:val="•"/>
      <w:lvlJc w:val="left"/>
      <w:pPr>
        <w:ind w:left="8725" w:hanging="528"/>
      </w:pPr>
    </w:lvl>
  </w:abstractNum>
  <w:abstractNum w:abstractNumId="3" w15:restartNumberingAfterBreak="0">
    <w:nsid w:val="1D0D3B93"/>
    <w:multiLevelType w:val="multilevel"/>
    <w:tmpl w:val="8AB6F86A"/>
    <w:lvl w:ilvl="0">
      <w:start w:val="1"/>
      <w:numFmt w:val="decimal"/>
      <w:lvlText w:val="%1)"/>
      <w:lvlJc w:val="left"/>
      <w:pPr>
        <w:ind w:left="133" w:hanging="70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182" w:hanging="708"/>
      </w:pPr>
    </w:lvl>
    <w:lvl w:ilvl="2">
      <w:numFmt w:val="bullet"/>
      <w:lvlText w:val="•"/>
      <w:lvlJc w:val="left"/>
      <w:pPr>
        <w:ind w:left="2225" w:hanging="708"/>
      </w:pPr>
    </w:lvl>
    <w:lvl w:ilvl="3">
      <w:numFmt w:val="bullet"/>
      <w:lvlText w:val="•"/>
      <w:lvlJc w:val="left"/>
      <w:pPr>
        <w:ind w:left="3267" w:hanging="708"/>
      </w:pPr>
    </w:lvl>
    <w:lvl w:ilvl="4">
      <w:numFmt w:val="bullet"/>
      <w:lvlText w:val="•"/>
      <w:lvlJc w:val="left"/>
      <w:pPr>
        <w:ind w:left="4310" w:hanging="708"/>
      </w:pPr>
    </w:lvl>
    <w:lvl w:ilvl="5">
      <w:numFmt w:val="bullet"/>
      <w:lvlText w:val="•"/>
      <w:lvlJc w:val="left"/>
      <w:pPr>
        <w:ind w:left="535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38" w:hanging="708"/>
      </w:pPr>
    </w:lvl>
    <w:lvl w:ilvl="8">
      <w:numFmt w:val="bullet"/>
      <w:lvlText w:val="•"/>
      <w:lvlJc w:val="left"/>
      <w:pPr>
        <w:ind w:left="8481" w:hanging="708"/>
      </w:pPr>
    </w:lvl>
  </w:abstractNum>
  <w:abstractNum w:abstractNumId="4" w15:restartNumberingAfterBreak="0">
    <w:nsid w:val="29C06D20"/>
    <w:multiLevelType w:val="multilevel"/>
    <w:tmpl w:val="62FCE268"/>
    <w:lvl w:ilvl="0">
      <w:numFmt w:val="bullet"/>
      <w:lvlText w:val="•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182" w:hanging="528"/>
      </w:pPr>
    </w:lvl>
    <w:lvl w:ilvl="2">
      <w:numFmt w:val="bullet"/>
      <w:lvlText w:val="•"/>
      <w:lvlJc w:val="left"/>
      <w:pPr>
        <w:ind w:left="2225" w:hanging="528"/>
      </w:pPr>
    </w:lvl>
    <w:lvl w:ilvl="3">
      <w:numFmt w:val="bullet"/>
      <w:lvlText w:val="•"/>
      <w:lvlJc w:val="left"/>
      <w:pPr>
        <w:ind w:left="3267" w:hanging="528"/>
      </w:pPr>
    </w:lvl>
    <w:lvl w:ilvl="4">
      <w:numFmt w:val="bullet"/>
      <w:lvlText w:val="•"/>
      <w:lvlJc w:val="left"/>
      <w:pPr>
        <w:ind w:left="4310" w:hanging="528"/>
      </w:pPr>
    </w:lvl>
    <w:lvl w:ilvl="5">
      <w:numFmt w:val="bullet"/>
      <w:lvlText w:val="•"/>
      <w:lvlJc w:val="left"/>
      <w:pPr>
        <w:ind w:left="5353" w:hanging="528"/>
      </w:pPr>
    </w:lvl>
    <w:lvl w:ilvl="6">
      <w:numFmt w:val="bullet"/>
      <w:lvlText w:val="•"/>
      <w:lvlJc w:val="left"/>
      <w:pPr>
        <w:ind w:left="6395" w:hanging="528"/>
      </w:pPr>
    </w:lvl>
    <w:lvl w:ilvl="7">
      <w:numFmt w:val="bullet"/>
      <w:lvlText w:val="•"/>
      <w:lvlJc w:val="left"/>
      <w:pPr>
        <w:ind w:left="7438" w:hanging="528"/>
      </w:pPr>
    </w:lvl>
    <w:lvl w:ilvl="8">
      <w:numFmt w:val="bullet"/>
      <w:lvlText w:val="•"/>
      <w:lvlJc w:val="left"/>
      <w:pPr>
        <w:ind w:left="8481" w:hanging="528"/>
      </w:pPr>
    </w:lvl>
  </w:abstractNum>
  <w:abstractNum w:abstractNumId="5" w15:restartNumberingAfterBreak="0">
    <w:nsid w:val="4E2775E4"/>
    <w:multiLevelType w:val="multilevel"/>
    <w:tmpl w:val="1F7A02D0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E5A0D05"/>
    <w:multiLevelType w:val="multilevel"/>
    <w:tmpl w:val="37D0A4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0457208"/>
    <w:multiLevelType w:val="multilevel"/>
    <w:tmpl w:val="CADA9E3A"/>
    <w:lvl w:ilvl="0">
      <w:start w:val="1"/>
      <w:numFmt w:val="decimal"/>
      <w:lvlText w:val="%1)"/>
      <w:lvlJc w:val="left"/>
      <w:pPr>
        <w:ind w:left="925" w:hanging="432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left="1884" w:hanging="432"/>
      </w:pPr>
    </w:lvl>
    <w:lvl w:ilvl="2">
      <w:numFmt w:val="bullet"/>
      <w:lvlText w:val="•"/>
      <w:lvlJc w:val="left"/>
      <w:pPr>
        <w:ind w:left="2849" w:hanging="432"/>
      </w:pPr>
    </w:lvl>
    <w:lvl w:ilvl="3">
      <w:numFmt w:val="bullet"/>
      <w:lvlText w:val="•"/>
      <w:lvlJc w:val="left"/>
      <w:pPr>
        <w:ind w:left="3813" w:hanging="432"/>
      </w:pPr>
    </w:lvl>
    <w:lvl w:ilvl="4">
      <w:numFmt w:val="bullet"/>
      <w:lvlText w:val="•"/>
      <w:lvlJc w:val="left"/>
      <w:pPr>
        <w:ind w:left="4778" w:hanging="432"/>
      </w:pPr>
    </w:lvl>
    <w:lvl w:ilvl="5">
      <w:numFmt w:val="bullet"/>
      <w:lvlText w:val="•"/>
      <w:lvlJc w:val="left"/>
      <w:pPr>
        <w:ind w:left="5743" w:hanging="432"/>
      </w:pPr>
    </w:lvl>
    <w:lvl w:ilvl="6">
      <w:numFmt w:val="bullet"/>
      <w:lvlText w:val="•"/>
      <w:lvlJc w:val="left"/>
      <w:pPr>
        <w:ind w:left="6707" w:hanging="432"/>
      </w:pPr>
    </w:lvl>
    <w:lvl w:ilvl="7">
      <w:numFmt w:val="bullet"/>
      <w:lvlText w:val="•"/>
      <w:lvlJc w:val="left"/>
      <w:pPr>
        <w:ind w:left="7672" w:hanging="432"/>
      </w:pPr>
    </w:lvl>
    <w:lvl w:ilvl="8">
      <w:numFmt w:val="bullet"/>
      <w:lvlText w:val="•"/>
      <w:lvlJc w:val="left"/>
      <w:pPr>
        <w:ind w:left="8637" w:hanging="432"/>
      </w:pPr>
    </w:lvl>
  </w:abstractNum>
  <w:abstractNum w:abstractNumId="8" w15:restartNumberingAfterBreak="0">
    <w:nsid w:val="643D4BF6"/>
    <w:multiLevelType w:val="multilevel"/>
    <w:tmpl w:val="AC3E5A54"/>
    <w:lvl w:ilvl="0">
      <w:numFmt w:val="bullet"/>
      <w:lvlText w:val="-"/>
      <w:lvlJc w:val="left"/>
      <w:pPr>
        <w:ind w:left="131" w:hanging="130"/>
      </w:pPr>
      <w:rPr>
        <w:rFonts w:ascii="Times New Roman" w:hAnsi="Times New Roman"/>
        <w:b w:val="0"/>
        <w:i/>
        <w:spacing w:val="0"/>
        <w:sz w:val="22"/>
      </w:rPr>
    </w:lvl>
    <w:lvl w:ilvl="1">
      <w:numFmt w:val="bullet"/>
      <w:lvlText w:val="-"/>
      <w:lvlJc w:val="left"/>
      <w:pPr>
        <w:ind w:left="810" w:hanging="130"/>
      </w:pPr>
      <w:rPr>
        <w:rFonts w:ascii="Times New Roman" w:hAnsi="Times New Roman"/>
        <w:b w:val="0"/>
        <w:i/>
        <w:spacing w:val="0"/>
        <w:sz w:val="22"/>
      </w:rPr>
    </w:lvl>
    <w:lvl w:ilvl="2">
      <w:numFmt w:val="bullet"/>
      <w:lvlText w:val="•"/>
      <w:lvlJc w:val="left"/>
      <w:pPr>
        <w:ind w:left="880" w:hanging="130"/>
      </w:pPr>
    </w:lvl>
    <w:lvl w:ilvl="3">
      <w:numFmt w:val="bullet"/>
      <w:lvlText w:val="•"/>
      <w:lvlJc w:val="left"/>
      <w:pPr>
        <w:ind w:left="1012" w:hanging="130"/>
      </w:pPr>
    </w:lvl>
    <w:lvl w:ilvl="4">
      <w:numFmt w:val="bullet"/>
      <w:lvlText w:val="•"/>
      <w:lvlJc w:val="left"/>
      <w:pPr>
        <w:ind w:left="1145" w:hanging="130"/>
      </w:pPr>
    </w:lvl>
    <w:lvl w:ilvl="5">
      <w:numFmt w:val="bullet"/>
      <w:lvlText w:val="•"/>
      <w:lvlJc w:val="left"/>
      <w:pPr>
        <w:ind w:left="1278" w:hanging="130"/>
      </w:pPr>
    </w:lvl>
    <w:lvl w:ilvl="6">
      <w:numFmt w:val="bullet"/>
      <w:lvlText w:val="•"/>
      <w:lvlJc w:val="left"/>
      <w:pPr>
        <w:ind w:left="1411" w:hanging="130"/>
      </w:pPr>
    </w:lvl>
    <w:lvl w:ilvl="7">
      <w:numFmt w:val="bullet"/>
      <w:lvlText w:val="•"/>
      <w:lvlJc w:val="left"/>
      <w:pPr>
        <w:ind w:left="1543" w:hanging="130"/>
      </w:pPr>
    </w:lvl>
    <w:lvl w:ilvl="8">
      <w:numFmt w:val="bullet"/>
      <w:lvlText w:val="•"/>
      <w:lvlJc w:val="left"/>
      <w:pPr>
        <w:ind w:left="1676" w:hanging="130"/>
      </w:pPr>
    </w:lvl>
  </w:abstractNum>
  <w:abstractNum w:abstractNumId="9" w15:restartNumberingAfterBreak="0">
    <w:nsid w:val="67D76C3D"/>
    <w:multiLevelType w:val="multilevel"/>
    <w:tmpl w:val="5554E05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1EF2CE9"/>
    <w:multiLevelType w:val="multilevel"/>
    <w:tmpl w:val="2CF07B56"/>
    <w:lvl w:ilvl="0">
      <w:start w:val="1"/>
      <w:numFmt w:val="decimal"/>
      <w:lvlText w:val="%1."/>
      <w:lvlJc w:val="left"/>
      <w:pPr>
        <w:ind w:left="4408" w:hanging="360"/>
        <w:jc w:val="right"/>
      </w:pPr>
      <w:rPr>
        <w:rFonts w:ascii="Times New Roman" w:hAnsi="Times New Roman"/>
        <w:b/>
        <w:i w:val="0"/>
        <w:spacing w:val="0"/>
        <w:sz w:val="24"/>
      </w:rPr>
    </w:lvl>
    <w:lvl w:ilvl="1">
      <w:start w:val="1"/>
      <w:numFmt w:val="decimal"/>
      <w:lvlText w:val="%1.%2."/>
      <w:lvlJc w:val="left"/>
      <w:pPr>
        <w:ind w:left="133" w:hanging="528"/>
      </w:pPr>
      <w:rPr>
        <w:rFonts w:ascii="Times New Roman" w:hAnsi="Times New Roman"/>
        <w:b w:val="0"/>
        <w:i w:val="0"/>
        <w:spacing w:val="0"/>
        <w:sz w:val="24"/>
      </w:rPr>
    </w:lvl>
    <w:lvl w:ilvl="2">
      <w:start w:val="1"/>
      <w:numFmt w:val="decimal"/>
      <w:lvlText w:val="%1.%2.%3."/>
      <w:lvlJc w:val="left"/>
      <w:pPr>
        <w:ind w:left="1549" w:hanging="696"/>
      </w:pPr>
      <w:rPr>
        <w:rFonts w:ascii="Times New Roman" w:hAnsi="Times New Roman"/>
        <w:b w:val="0"/>
        <w:i w:val="0"/>
        <w:spacing w:val="0"/>
        <w:sz w:val="24"/>
      </w:rPr>
    </w:lvl>
    <w:lvl w:ilvl="3">
      <w:numFmt w:val="bullet"/>
      <w:lvlText w:val="•"/>
      <w:lvlJc w:val="left"/>
      <w:pPr>
        <w:ind w:left="1540" w:hanging="696"/>
      </w:pPr>
    </w:lvl>
    <w:lvl w:ilvl="4">
      <w:numFmt w:val="bullet"/>
      <w:lvlText w:val="•"/>
      <w:lvlJc w:val="left"/>
      <w:pPr>
        <w:ind w:left="4400" w:hanging="696"/>
      </w:pPr>
    </w:lvl>
    <w:lvl w:ilvl="5">
      <w:numFmt w:val="bullet"/>
      <w:lvlText w:val="•"/>
      <w:lvlJc w:val="left"/>
      <w:pPr>
        <w:ind w:left="5427" w:hanging="696"/>
      </w:pPr>
    </w:lvl>
    <w:lvl w:ilvl="6">
      <w:numFmt w:val="bullet"/>
      <w:lvlText w:val="•"/>
      <w:lvlJc w:val="left"/>
      <w:pPr>
        <w:ind w:left="6455" w:hanging="696"/>
      </w:pPr>
    </w:lvl>
    <w:lvl w:ilvl="7">
      <w:numFmt w:val="bullet"/>
      <w:lvlText w:val="•"/>
      <w:lvlJc w:val="left"/>
      <w:pPr>
        <w:ind w:left="7483" w:hanging="696"/>
      </w:pPr>
    </w:lvl>
    <w:lvl w:ilvl="8">
      <w:numFmt w:val="bullet"/>
      <w:lvlText w:val="•"/>
      <w:lvlJc w:val="left"/>
      <w:pPr>
        <w:ind w:left="8510" w:hanging="696"/>
      </w:pPr>
    </w:lvl>
  </w:abstractNum>
  <w:num w:numId="1" w16cid:durableId="1423991152">
    <w:abstractNumId w:val="10"/>
  </w:num>
  <w:num w:numId="2" w16cid:durableId="2104910957">
    <w:abstractNumId w:val="2"/>
  </w:num>
  <w:num w:numId="3" w16cid:durableId="2108621550">
    <w:abstractNumId w:val="4"/>
  </w:num>
  <w:num w:numId="4" w16cid:durableId="1973364665">
    <w:abstractNumId w:val="3"/>
  </w:num>
  <w:num w:numId="5" w16cid:durableId="1314330303">
    <w:abstractNumId w:val="6"/>
  </w:num>
  <w:num w:numId="6" w16cid:durableId="1945650778">
    <w:abstractNumId w:val="0"/>
  </w:num>
  <w:num w:numId="7" w16cid:durableId="1147209875">
    <w:abstractNumId w:val="7"/>
  </w:num>
  <w:num w:numId="8" w16cid:durableId="831216381">
    <w:abstractNumId w:val="8"/>
  </w:num>
  <w:num w:numId="9" w16cid:durableId="904611451">
    <w:abstractNumId w:val="9"/>
  </w:num>
  <w:num w:numId="10" w16cid:durableId="935939246">
    <w:abstractNumId w:val="5"/>
  </w:num>
  <w:num w:numId="11" w16cid:durableId="1443068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06E"/>
    <w:rsid w:val="00013FE3"/>
    <w:rsid w:val="0004522C"/>
    <w:rsid w:val="00052545"/>
    <w:rsid w:val="00087B08"/>
    <w:rsid w:val="00092C67"/>
    <w:rsid w:val="000C30FB"/>
    <w:rsid w:val="000C70BF"/>
    <w:rsid w:val="000D1F95"/>
    <w:rsid w:val="001D3120"/>
    <w:rsid w:val="001E15FD"/>
    <w:rsid w:val="001E306E"/>
    <w:rsid w:val="001E3572"/>
    <w:rsid w:val="0022272E"/>
    <w:rsid w:val="002473D8"/>
    <w:rsid w:val="00287AB0"/>
    <w:rsid w:val="00297F0B"/>
    <w:rsid w:val="002D3D53"/>
    <w:rsid w:val="002E672D"/>
    <w:rsid w:val="00386BBE"/>
    <w:rsid w:val="00392CEA"/>
    <w:rsid w:val="003D62E3"/>
    <w:rsid w:val="00435F07"/>
    <w:rsid w:val="004372BB"/>
    <w:rsid w:val="00461A99"/>
    <w:rsid w:val="004620B7"/>
    <w:rsid w:val="00495D8A"/>
    <w:rsid w:val="004A1F74"/>
    <w:rsid w:val="004C6014"/>
    <w:rsid w:val="00542288"/>
    <w:rsid w:val="00590B2B"/>
    <w:rsid w:val="005F4339"/>
    <w:rsid w:val="00603C06"/>
    <w:rsid w:val="00617827"/>
    <w:rsid w:val="00641E04"/>
    <w:rsid w:val="006832A7"/>
    <w:rsid w:val="006D51D1"/>
    <w:rsid w:val="0079208A"/>
    <w:rsid w:val="007E18F8"/>
    <w:rsid w:val="007E7760"/>
    <w:rsid w:val="007F0982"/>
    <w:rsid w:val="00857BE6"/>
    <w:rsid w:val="008B130B"/>
    <w:rsid w:val="008D1F0F"/>
    <w:rsid w:val="008D7979"/>
    <w:rsid w:val="008E7BBF"/>
    <w:rsid w:val="009147F2"/>
    <w:rsid w:val="009210F3"/>
    <w:rsid w:val="009614B7"/>
    <w:rsid w:val="00975F18"/>
    <w:rsid w:val="00996A37"/>
    <w:rsid w:val="009B7D3D"/>
    <w:rsid w:val="009C7847"/>
    <w:rsid w:val="009D5C39"/>
    <w:rsid w:val="00A458F6"/>
    <w:rsid w:val="00A52129"/>
    <w:rsid w:val="00A52C68"/>
    <w:rsid w:val="00A80143"/>
    <w:rsid w:val="00AD4FAA"/>
    <w:rsid w:val="00AF54CB"/>
    <w:rsid w:val="00B142EF"/>
    <w:rsid w:val="00B57E04"/>
    <w:rsid w:val="00B72D4D"/>
    <w:rsid w:val="00BC6427"/>
    <w:rsid w:val="00BE12B3"/>
    <w:rsid w:val="00C23D65"/>
    <w:rsid w:val="00D07F2E"/>
    <w:rsid w:val="00D109B7"/>
    <w:rsid w:val="00D32C45"/>
    <w:rsid w:val="00D73536"/>
    <w:rsid w:val="00DB26CB"/>
    <w:rsid w:val="00DB34E2"/>
    <w:rsid w:val="00DB6D09"/>
    <w:rsid w:val="00DF0D16"/>
    <w:rsid w:val="00E059BF"/>
    <w:rsid w:val="00E32200"/>
    <w:rsid w:val="00E50741"/>
    <w:rsid w:val="00E61DB3"/>
    <w:rsid w:val="00E82FC0"/>
    <w:rsid w:val="00E95567"/>
    <w:rsid w:val="00F6240F"/>
    <w:rsid w:val="00FD2FEF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3F8A"/>
  <w15:docId w15:val="{9BFB80B6-AAB3-412F-B218-04EF1E90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header"/>
    <w:basedOn w:val="a"/>
    <w:link w:val="a4"/>
    <w:pPr>
      <w:widowControl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/>
      <w:ind w:left="14"/>
      <w:jc w:val="center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5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"/>
    <w:link w:val="a5"/>
    <w:rPr>
      <w:rFonts w:ascii="Times New Roman" w:hAnsi="Times New Roman"/>
      <w:sz w:val="20"/>
    </w:rPr>
  </w:style>
  <w:style w:type="paragraph" w:styleId="a7">
    <w:name w:val="annotation subject"/>
    <w:basedOn w:val="a5"/>
    <w:next w:val="a5"/>
    <w:link w:val="a8"/>
    <w:rPr>
      <w:b/>
    </w:rPr>
  </w:style>
  <w:style w:type="character" w:customStyle="1" w:styleId="a8">
    <w:name w:val="Тема примечания Знак"/>
    <w:basedOn w:val="a6"/>
    <w:link w:val="a7"/>
    <w:rPr>
      <w:rFonts w:ascii="Times New Roman" w:hAnsi="Times New Roman"/>
      <w:b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Body Text"/>
    <w:basedOn w:val="a"/>
    <w:link w:val="aa"/>
    <w:rPr>
      <w:sz w:val="24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13">
    <w:name w:val="Гиперссылка1"/>
    <w:basedOn w:val="12"/>
    <w:link w:val="ad"/>
    <w:rPr>
      <w:color w:val="0000FF" w:themeColor="hyperlink"/>
      <w:u w:val="single"/>
    </w:rPr>
  </w:style>
  <w:style w:type="character" w:styleId="ad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widowControl/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Неразрешенное упоминание1"/>
    <w:basedOn w:val="12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a0"/>
    <w:link w:val="16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List Paragraph"/>
    <w:basedOn w:val="a"/>
    <w:link w:val="af1"/>
    <w:uiPriority w:val="34"/>
    <w:qFormat/>
    <w:pPr>
      <w:widowControl/>
      <w:ind w:left="133" w:firstLine="708"/>
      <w:jc w:val="both"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8">
    <w:name w:val="Знак примечания1"/>
    <w:basedOn w:val="12"/>
    <w:link w:val="af6"/>
    <w:rPr>
      <w:sz w:val="16"/>
    </w:rPr>
  </w:style>
  <w:style w:type="character" w:styleId="af6">
    <w:name w:val="annotation reference"/>
    <w:basedOn w:val="a0"/>
    <w:link w:val="18"/>
    <w:rPr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pPr>
      <w:widowControl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2E6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 Жук</cp:lastModifiedBy>
  <cp:revision>3</cp:revision>
  <cp:lastPrinted>2024-12-18T06:30:00Z</cp:lastPrinted>
  <dcterms:created xsi:type="dcterms:W3CDTF">2024-12-27T05:33:00Z</dcterms:created>
  <dcterms:modified xsi:type="dcterms:W3CDTF">2025-03-13T09:48:00Z</dcterms:modified>
</cp:coreProperties>
</file>