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366F" w14:textId="77777777" w:rsidR="002C5707" w:rsidRDefault="002C5707" w:rsidP="002C5707">
      <w:pPr>
        <w:ind w:left="3969" w:hanging="2693"/>
        <w:jc w:val="center"/>
        <w:rPr>
          <w:sz w:val="28"/>
          <w:szCs w:val="28"/>
        </w:rPr>
      </w:pPr>
      <w:bookmarkStart w:id="0" w:name="_Hlk37674743"/>
    </w:p>
    <w:p w14:paraId="0079B113" w14:textId="77777777" w:rsidR="002C5707" w:rsidRDefault="002C5707" w:rsidP="002C5707">
      <w:pPr>
        <w:ind w:left="3969" w:hanging="2693"/>
        <w:jc w:val="center"/>
        <w:rPr>
          <w:sz w:val="28"/>
          <w:szCs w:val="28"/>
        </w:rPr>
      </w:pPr>
    </w:p>
    <w:p w14:paraId="7E3F2D29" w14:textId="72887EBE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УТВЕРЖДЕН</w:t>
      </w:r>
    </w:p>
    <w:p w14:paraId="58B4764E" w14:textId="77777777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приказом Министерства</w:t>
      </w:r>
    </w:p>
    <w:p w14:paraId="1E2B6448" w14:textId="77777777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труда и социальной защиты Российской Федерации</w:t>
      </w:r>
    </w:p>
    <w:p w14:paraId="01B2DEC0" w14:textId="0BBA4633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от «</w:t>
      </w:r>
      <w:r w:rsidR="00A70A00">
        <w:rPr>
          <w:sz w:val="28"/>
          <w:szCs w:val="28"/>
        </w:rPr>
        <w:t>_</w:t>
      </w:r>
      <w:r w:rsidRPr="00320525">
        <w:rPr>
          <w:sz w:val="28"/>
          <w:szCs w:val="28"/>
        </w:rPr>
        <w:t xml:space="preserve">» </w:t>
      </w:r>
      <w:r w:rsidR="00A70A00">
        <w:rPr>
          <w:sz w:val="28"/>
          <w:szCs w:val="28"/>
        </w:rPr>
        <w:t>_______</w:t>
      </w:r>
      <w:r w:rsidR="00D26CD0">
        <w:rPr>
          <w:sz w:val="28"/>
          <w:szCs w:val="28"/>
        </w:rPr>
        <w:t xml:space="preserve"> </w:t>
      </w:r>
      <w:r w:rsidR="00CF2FA4" w:rsidRPr="00320525">
        <w:rPr>
          <w:sz w:val="28"/>
          <w:szCs w:val="28"/>
        </w:rPr>
        <w:t>20</w:t>
      </w:r>
      <w:r w:rsidR="00A70A00">
        <w:rPr>
          <w:sz w:val="28"/>
          <w:szCs w:val="28"/>
        </w:rPr>
        <w:t>__</w:t>
      </w:r>
      <w:r w:rsidR="00CF2FA4" w:rsidRPr="00320525">
        <w:rPr>
          <w:sz w:val="28"/>
          <w:szCs w:val="28"/>
        </w:rPr>
        <w:t> </w:t>
      </w:r>
      <w:r w:rsidRPr="00320525">
        <w:rPr>
          <w:sz w:val="28"/>
          <w:szCs w:val="28"/>
        </w:rPr>
        <w:t>г. №</w:t>
      </w:r>
      <w:r w:rsidR="00D26CD0">
        <w:rPr>
          <w:sz w:val="28"/>
          <w:szCs w:val="28"/>
        </w:rPr>
        <w:t xml:space="preserve"> </w:t>
      </w:r>
      <w:r w:rsidR="00A70A00">
        <w:rPr>
          <w:sz w:val="28"/>
          <w:szCs w:val="28"/>
        </w:rPr>
        <w:t>___</w:t>
      </w:r>
    </w:p>
    <w:bookmarkEnd w:id="0"/>
    <w:p w14:paraId="55396D83" w14:textId="77777777" w:rsidR="00A90EE3" w:rsidRPr="00320525" w:rsidRDefault="00A90EE3" w:rsidP="00320525"/>
    <w:p w14:paraId="55396D84" w14:textId="77777777" w:rsidR="00A90EE3" w:rsidRPr="00320525" w:rsidRDefault="00A90EE3" w:rsidP="00320525"/>
    <w:p w14:paraId="55396D86" w14:textId="77777777" w:rsidR="006959D5" w:rsidRPr="00320525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55396D87" w14:textId="448520D6"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14:paraId="55396D88" w14:textId="77777777" w:rsidR="00EB35C0" w:rsidRPr="00320525" w:rsidRDefault="00EB35C0" w:rsidP="00F2367E"/>
    <w:p w14:paraId="6A269E87" w14:textId="77777777" w:rsidR="003F5E80" w:rsidRDefault="003F5E80" w:rsidP="00F2367E">
      <w:pPr>
        <w:spacing w:after="120"/>
        <w:jc w:val="center"/>
        <w:rPr>
          <w:b/>
          <w:bCs/>
          <w:sz w:val="28"/>
          <w:szCs w:val="28"/>
        </w:rPr>
      </w:pPr>
      <w:r w:rsidRPr="003F5E80">
        <w:rPr>
          <w:b/>
          <w:bCs/>
          <w:sz w:val="28"/>
          <w:szCs w:val="28"/>
        </w:rPr>
        <w:t xml:space="preserve">Специалист по дизайну выставочных пространств </w:t>
      </w:r>
    </w:p>
    <w:p w14:paraId="55396D8B" w14:textId="669C904F" w:rsidR="00EB35C0" w:rsidRPr="00320525" w:rsidRDefault="00EB35C0" w:rsidP="00F2367E">
      <w:pPr>
        <w:spacing w:after="120"/>
        <w:jc w:val="center"/>
        <w:rPr>
          <w:sz w:val="20"/>
          <w:szCs w:val="20"/>
        </w:rPr>
      </w:pPr>
      <w:bookmarkStart w:id="1" w:name="_GoBack"/>
      <w:bookmarkEnd w:id="1"/>
      <w:r w:rsidRPr="00320525">
        <w:rPr>
          <w:sz w:val="20"/>
          <w:szCs w:val="20"/>
        </w:rPr>
        <w:t>(наименование профессионального стандарта)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320525" w:rsidRDefault="00BD1D2D" w:rsidP="00320525"/>
    <w:p w14:paraId="55396D91" w14:textId="77777777" w:rsidR="00015728" w:rsidRPr="00320525" w:rsidRDefault="00BD1D2D" w:rsidP="00320525">
      <w:pPr>
        <w:jc w:val="center"/>
      </w:pPr>
      <w:r w:rsidRPr="00320525">
        <w:t>Содержание</w:t>
      </w:r>
    </w:p>
    <w:p w14:paraId="520B84BA" w14:textId="33F19AE4" w:rsidR="00CB2947" w:rsidRDefault="00C70F99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 w:rsidR="00CB2947" w:rsidRPr="00DF363D">
        <w:rPr>
          <w:noProof/>
          <w:lang w:val="en-US"/>
        </w:rPr>
        <w:t>I</w:t>
      </w:r>
      <w:r w:rsidR="00CB2947">
        <w:rPr>
          <w:noProof/>
        </w:rPr>
        <w:t>. Общие сведения</w:t>
      </w:r>
      <w:r w:rsidR="00CB2947">
        <w:rPr>
          <w:noProof/>
        </w:rPr>
        <w:tab/>
      </w:r>
      <w:r w:rsidR="00CB2947">
        <w:rPr>
          <w:noProof/>
        </w:rPr>
        <w:fldChar w:fldCharType="begin"/>
      </w:r>
      <w:r w:rsidR="00CB2947">
        <w:rPr>
          <w:noProof/>
        </w:rPr>
        <w:instrText xml:space="preserve"> PAGEREF _Toc200357647 \h </w:instrText>
      </w:r>
      <w:r w:rsidR="00CB2947">
        <w:rPr>
          <w:noProof/>
        </w:rPr>
      </w:r>
      <w:r w:rsidR="00CB2947">
        <w:rPr>
          <w:noProof/>
        </w:rPr>
        <w:fldChar w:fldCharType="separate"/>
      </w:r>
      <w:r w:rsidR="00CB2947">
        <w:rPr>
          <w:noProof/>
        </w:rPr>
        <w:t>2</w:t>
      </w:r>
      <w:r w:rsidR="00CB2947">
        <w:rPr>
          <w:noProof/>
        </w:rPr>
        <w:fldChar w:fldCharType="end"/>
      </w:r>
    </w:p>
    <w:p w14:paraId="1EEFAAB7" w14:textId="6E832453" w:rsidR="00CB2947" w:rsidRDefault="00CB294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F363D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B74EB78" w14:textId="13671F36" w:rsidR="00CB2947" w:rsidRDefault="00CB294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F363D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7A553F" w14:textId="3C992022" w:rsidR="00CB2947" w:rsidRDefault="00CB294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255F6E" w14:textId="4DCCC954" w:rsidR="00CB2947" w:rsidRDefault="00CB2947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CB2947">
        <w:rPr>
          <w:noProof/>
        </w:rPr>
        <w:t>2</w:t>
      </w:r>
      <w:r>
        <w:rPr>
          <w:noProof/>
        </w:rPr>
        <w:t>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BCAB716" w14:textId="127EEE37" w:rsidR="00CB2947" w:rsidRDefault="00CB294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F363D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ADE7C57" w14:textId="2F7D62F4" w:rsidR="00CB2947" w:rsidRDefault="00CB2947">
      <w:pPr>
        <w:pStyle w:val="1a"/>
        <w:rPr>
          <w:rFonts w:asciiTheme="minorHAnsi" w:eastAsiaTheme="minorEastAsia" w:hAnsiTheme="minorHAnsi" w:cstheme="minorBidi"/>
          <w:noProof/>
          <w:sz w:val="22"/>
        </w:rPr>
      </w:pPr>
      <w:r w:rsidRPr="00DF363D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_Toc200357653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5E74B07" w14:textId="5454FC08" w:rsidR="00320525" w:rsidRDefault="00C70F99" w:rsidP="00BD1D2D">
      <w:pPr>
        <w:pStyle w:val="12"/>
        <w:ind w:left="0" w:firstLine="709"/>
        <w:rPr>
          <w:sz w:val="28"/>
        </w:rPr>
      </w:pPr>
      <w:r>
        <w:rPr>
          <w:sz w:val="28"/>
        </w:rPr>
        <w:fldChar w:fldCharType="end"/>
      </w:r>
    </w:p>
    <w:p w14:paraId="55396D98" w14:textId="57D27ED7" w:rsidR="00320525" w:rsidRPr="00320525" w:rsidRDefault="00320525" w:rsidP="00BD1D2D">
      <w:pPr>
        <w:pStyle w:val="12"/>
        <w:ind w:left="0" w:firstLine="709"/>
        <w:rPr>
          <w:sz w:val="28"/>
        </w:rPr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76B9320E" w:rsidR="00EB35C0" w:rsidRDefault="00BB2EA4" w:rsidP="00C70F99">
      <w:pPr>
        <w:pStyle w:val="1"/>
        <w:jc w:val="left"/>
      </w:pPr>
      <w:bookmarkStart w:id="2" w:name="_Toc200357647"/>
      <w:r>
        <w:rPr>
          <w:lang w:val="en-US"/>
        </w:rPr>
        <w:lastRenderedPageBreak/>
        <w:t>I</w:t>
      </w:r>
      <w:r>
        <w:t xml:space="preserve">. </w:t>
      </w:r>
      <w:r w:rsidR="00EB35C0" w:rsidRPr="00320525">
        <w:t>Общие сведения</w:t>
      </w:r>
      <w:bookmarkEnd w:id="2"/>
    </w:p>
    <w:p w14:paraId="235857F3" w14:textId="77777777" w:rsidR="00BB2EA4" w:rsidRPr="0032052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320525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2841CB9F" w:rsidR="00EB35C0" w:rsidRPr="00320525" w:rsidRDefault="00D45786" w:rsidP="002A24B7">
            <w:pPr>
              <w:rPr>
                <w:szCs w:val="20"/>
              </w:rPr>
            </w:pPr>
            <w:r w:rsidRPr="00D45786">
              <w:t>Деятельность по разработке художественно-конструкторских решений, проектированию и визуальному оформлению выставочных пространств, создание концепций, 3D-моделирование, подбор материалов, освещения и мультимедийных технологий, а также координацию реализации дизайн-проектов</w:t>
            </w:r>
            <w: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77777777" w:rsidR="00EB35C0" w:rsidRPr="00320525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320525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320525" w:rsidRDefault="00EB35C0" w:rsidP="00786386">
            <w:pPr>
              <w:jc w:val="center"/>
              <w:rPr>
                <w:sz w:val="18"/>
                <w:szCs w:val="20"/>
              </w:rPr>
            </w:pPr>
            <w:r w:rsidRPr="0032052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320525" w:rsidRDefault="00BB2EA4" w:rsidP="0078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320525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Default="00BB2EA4"/>
    <w:p w14:paraId="1257DC64" w14:textId="2C0F30D1" w:rsidR="00BB2EA4" w:rsidRDefault="00EA56B0">
      <w:r>
        <w:t xml:space="preserve">Краткое описание </w:t>
      </w:r>
      <w:r w:rsidR="00BB2EA4" w:rsidRPr="00320525">
        <w:t>вида профессиональной деятельности</w:t>
      </w:r>
    </w:p>
    <w:p w14:paraId="1D171255" w14:textId="77777777" w:rsidR="00BB2EA4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752BA6DE" w14:textId="77777777" w:rsidTr="00BB2EA4">
        <w:tc>
          <w:tcPr>
            <w:tcW w:w="10195" w:type="dxa"/>
          </w:tcPr>
          <w:p w14:paraId="4CD07BD6" w14:textId="068D5BB4" w:rsidR="00BB2EA4" w:rsidRDefault="00D45786" w:rsidP="00D45786">
            <w:r w:rsidRPr="00D45786">
              <w:t>Разработка и визуальное оформление выставочных пространств</w:t>
            </w:r>
          </w:p>
        </w:tc>
      </w:tr>
    </w:tbl>
    <w:p w14:paraId="0A7CE3E1" w14:textId="16F01309" w:rsidR="00BB2EA4" w:rsidRDefault="00BB2EA4"/>
    <w:p w14:paraId="131702A9" w14:textId="5AA160FF" w:rsidR="00BB2EA4" w:rsidRDefault="00BB2EA4">
      <w:r w:rsidRPr="00320525">
        <w:t>Группа занятий</w:t>
      </w:r>
    </w:p>
    <w:p w14:paraId="588A910F" w14:textId="77777777" w:rsidR="00BB2EA4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530"/>
        <w:gridCol w:w="1233"/>
        <w:gridCol w:w="4025"/>
      </w:tblGrid>
      <w:tr w:rsidR="00531585" w:rsidRPr="00320525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46199095" w:rsidR="00531585" w:rsidRPr="00BB2EA4" w:rsidRDefault="00531585" w:rsidP="00531585">
            <w:pPr>
              <w:rPr>
                <w:iCs/>
                <w:strike/>
              </w:rPr>
            </w:pPr>
            <w:r w:rsidRPr="00CB2947">
              <w:rPr>
                <w:szCs w:val="24"/>
              </w:rPr>
              <w:t>3471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5DCC79FF" w:rsidR="00531585" w:rsidRPr="00BB2EA4" w:rsidRDefault="00531585" w:rsidP="00531585">
            <w:pPr>
              <w:rPr>
                <w:iCs/>
                <w:strike/>
              </w:rPr>
            </w:pPr>
            <w:r w:rsidRPr="00CB2947">
              <w:rPr>
                <w:szCs w:val="24"/>
              </w:rPr>
              <w:t>Дизайнеры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3B896B15" w:rsidR="00531585" w:rsidRPr="00BB2EA4" w:rsidRDefault="00531585" w:rsidP="00531585">
            <w:pPr>
              <w:rPr>
                <w:iCs/>
                <w:strike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7488B4B5" w:rsidR="00531585" w:rsidRPr="00BB2EA4" w:rsidRDefault="00531585" w:rsidP="00531585">
            <w:pPr>
              <w:rPr>
                <w:iCs/>
                <w:strike/>
              </w:rPr>
            </w:pPr>
          </w:p>
        </w:tc>
      </w:tr>
      <w:tr w:rsidR="00531585" w:rsidRPr="00320525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531585" w:rsidRPr="00320525" w:rsidRDefault="00531585" w:rsidP="00531585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531585" w:rsidRPr="00320525" w:rsidRDefault="00531585" w:rsidP="00531585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531585" w:rsidRPr="00320525" w:rsidRDefault="00531585" w:rsidP="00531585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531585" w:rsidRPr="00320525" w:rsidRDefault="00531585" w:rsidP="00531585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Default="00BB2EA4"/>
    <w:p w14:paraId="4E850F8C" w14:textId="196EF4AA" w:rsidR="00BB2EA4" w:rsidRDefault="00BB2EA4">
      <w:r w:rsidRPr="00320525">
        <w:t>Отнесение к области профессиональной деятельности</w:t>
      </w:r>
    </w:p>
    <w:p w14:paraId="3161DCF0" w14:textId="77777777" w:rsidR="00BB2EA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320525" w:rsidRPr="00320525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6DA4B773" w:rsidR="00EB35C0" w:rsidRPr="00320525" w:rsidRDefault="00AE38F3" w:rsidP="00BB2EA4">
            <w:r>
              <w:t>10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725482C5" w:rsidR="00EB35C0" w:rsidRPr="00320525" w:rsidRDefault="00AE38F3" w:rsidP="00BB2EA4">
            <w:r>
              <w:t>Архитектура, проектирование, геодезия, топография и дизайн</w:t>
            </w:r>
          </w:p>
        </w:tc>
      </w:tr>
      <w:tr w:rsidR="00BB2EA4" w:rsidRPr="00320525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Default="00EB35C0" w:rsidP="00EC0854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(код </w:t>
            </w:r>
            <w:r w:rsidR="00EC0854" w:rsidRPr="00320525">
              <w:rPr>
                <w:sz w:val="20"/>
                <w:szCs w:val="18"/>
              </w:rPr>
              <w:t>ОПД</w:t>
            </w:r>
            <w:r w:rsidRPr="00320525">
              <w:rPr>
                <w:rStyle w:val="af2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55396DBB" w14:textId="52F46F4D" w:rsidR="0047447C" w:rsidRPr="00320525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Default="00EB35C0" w:rsidP="0006663A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(наименование </w:t>
            </w:r>
            <w:r w:rsidR="00EC0854" w:rsidRPr="00320525">
              <w:rPr>
                <w:sz w:val="20"/>
                <w:szCs w:val="18"/>
              </w:rPr>
              <w:t>области профессиональной деятельности</w:t>
            </w:r>
            <w:r w:rsidRPr="00320525">
              <w:rPr>
                <w:sz w:val="20"/>
                <w:szCs w:val="18"/>
              </w:rPr>
              <w:t>)</w:t>
            </w:r>
          </w:p>
          <w:p w14:paraId="55396DBC" w14:textId="1AB488B1" w:rsidR="0047447C" w:rsidRPr="00320525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162A5F" w:rsidRDefault="0047447C" w:rsidP="0047447C">
      <w:pPr>
        <w:suppressAutoHyphens/>
        <w:rPr>
          <w:szCs w:val="24"/>
        </w:rPr>
      </w:pPr>
      <w:r w:rsidRPr="00162A5F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162A5F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47447C" w:rsidRPr="00162A5F" w14:paraId="201C9FEA" w14:textId="77777777" w:rsidTr="0047447C">
        <w:trPr>
          <w:trHeight w:val="340"/>
        </w:trPr>
        <w:tc>
          <w:tcPr>
            <w:tcW w:w="1701" w:type="dxa"/>
          </w:tcPr>
          <w:p w14:paraId="396A7FC1" w14:textId="4A624082" w:rsidR="0047447C" w:rsidRPr="00162A5F" w:rsidRDefault="000C64CE" w:rsidP="00D84E1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74.10</w:t>
            </w:r>
          </w:p>
        </w:tc>
        <w:tc>
          <w:tcPr>
            <w:tcW w:w="8497" w:type="dxa"/>
          </w:tcPr>
          <w:p w14:paraId="45B3DC70" w14:textId="716D4271" w:rsidR="0047447C" w:rsidRPr="00162A5F" w:rsidRDefault="000C64CE" w:rsidP="00D84E1E">
            <w:pPr>
              <w:widowControl w:val="0"/>
              <w:autoSpaceDE w:val="0"/>
              <w:snapToGrid w:val="0"/>
              <w:rPr>
                <w:szCs w:val="24"/>
              </w:rPr>
            </w:pPr>
            <w:r w:rsidRPr="000C64CE">
              <w:rPr>
                <w:rFonts w:ascii="system-ui" w:hAnsi="system-ui"/>
                <w:shd w:val="clear" w:color="auto" w:fill="FFFFFF"/>
              </w:rPr>
              <w:t>Деятельность специализированная в области дизайна</w:t>
            </w:r>
          </w:p>
        </w:tc>
      </w:tr>
      <w:tr w:rsidR="00A43D10" w:rsidRPr="00162A5F" w14:paraId="0A1638DF" w14:textId="77777777" w:rsidTr="0047447C">
        <w:trPr>
          <w:trHeight w:val="340"/>
        </w:trPr>
        <w:tc>
          <w:tcPr>
            <w:tcW w:w="1701" w:type="dxa"/>
          </w:tcPr>
          <w:p w14:paraId="1BF26479" w14:textId="48BE043D" w:rsidR="00A43D10" w:rsidRPr="00162A5F" w:rsidRDefault="00A43D10" w:rsidP="00A43D10">
            <w:pPr>
              <w:snapToGrid w:val="0"/>
              <w:rPr>
                <w:szCs w:val="24"/>
              </w:rPr>
            </w:pPr>
            <w:r w:rsidRPr="005822A1">
              <w:rPr>
                <w:rFonts w:ascii="system-ui" w:hAnsi="system-ui"/>
                <w:shd w:val="clear" w:color="auto" w:fill="FFFFFF"/>
              </w:rPr>
              <w:t>82.30</w:t>
            </w:r>
          </w:p>
        </w:tc>
        <w:tc>
          <w:tcPr>
            <w:tcW w:w="8497" w:type="dxa"/>
          </w:tcPr>
          <w:p w14:paraId="3D052982" w14:textId="3CB5816F" w:rsidR="00A43D10" w:rsidRPr="00162A5F" w:rsidRDefault="00A43D10" w:rsidP="00A43D10">
            <w:pPr>
              <w:widowControl w:val="0"/>
              <w:autoSpaceDE w:val="0"/>
              <w:snapToGrid w:val="0"/>
              <w:rPr>
                <w:szCs w:val="24"/>
              </w:rPr>
            </w:pPr>
            <w:r w:rsidRPr="005822A1">
              <w:rPr>
                <w:rFonts w:ascii="system-ui" w:hAnsi="system-ui"/>
                <w:shd w:val="clear" w:color="auto" w:fill="FFFFFF"/>
              </w:rPr>
              <w:t>Деятельность по организации конференций и выставок</w:t>
            </w:r>
          </w:p>
        </w:tc>
      </w:tr>
      <w:tr w:rsidR="00A43D10" w:rsidRPr="00162A5F" w14:paraId="5AF46B75" w14:textId="77777777" w:rsidTr="0047447C">
        <w:trPr>
          <w:trHeight w:val="340"/>
        </w:trPr>
        <w:tc>
          <w:tcPr>
            <w:tcW w:w="1701" w:type="dxa"/>
          </w:tcPr>
          <w:p w14:paraId="7462C320" w14:textId="1A336109" w:rsidR="00A43D10" w:rsidRPr="00162A5F" w:rsidRDefault="00A43D10" w:rsidP="00A43D10">
            <w:pPr>
              <w:snapToGrid w:val="0"/>
              <w:rPr>
                <w:szCs w:val="24"/>
              </w:rPr>
            </w:pPr>
            <w:r w:rsidRPr="005822A1">
              <w:rPr>
                <w:rFonts w:ascii="system-ui" w:hAnsi="system-ui"/>
                <w:shd w:val="clear" w:color="auto" w:fill="FFFFFF"/>
              </w:rPr>
              <w:t>82.99</w:t>
            </w:r>
          </w:p>
        </w:tc>
        <w:tc>
          <w:tcPr>
            <w:tcW w:w="8497" w:type="dxa"/>
          </w:tcPr>
          <w:p w14:paraId="0BE49352" w14:textId="401E445A" w:rsidR="00A43D10" w:rsidRPr="00162A5F" w:rsidRDefault="00A43D10" w:rsidP="00A43D10">
            <w:pPr>
              <w:widowControl w:val="0"/>
              <w:autoSpaceDE w:val="0"/>
              <w:snapToGrid w:val="0"/>
              <w:rPr>
                <w:szCs w:val="24"/>
              </w:rPr>
            </w:pPr>
            <w:r w:rsidRPr="005822A1">
              <w:rPr>
                <w:rFonts w:ascii="system-ui" w:hAnsi="system-ui"/>
                <w:shd w:val="clear" w:color="auto" w:fill="FFFFFF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</w:tr>
    </w:tbl>
    <w:p w14:paraId="052F84B7" w14:textId="77777777" w:rsidR="0047447C" w:rsidRPr="00162A5F" w:rsidRDefault="0047447C" w:rsidP="0047447C">
      <w:pPr>
        <w:suppressAutoHyphens/>
        <w:rPr>
          <w:szCs w:val="24"/>
        </w:rPr>
        <w:sectPr w:rsidR="0047447C" w:rsidRPr="00162A5F" w:rsidSect="00AA3743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62A5F">
        <w:rPr>
          <w:sz w:val="20"/>
          <w:szCs w:val="20"/>
        </w:rPr>
        <w:t>(код ОКВЭД</w:t>
      </w:r>
      <w:r w:rsidRPr="00162A5F">
        <w:rPr>
          <w:rStyle w:val="af2"/>
          <w:sz w:val="20"/>
          <w:szCs w:val="20"/>
        </w:rPr>
        <w:endnoteReference w:id="3"/>
      </w:r>
      <w:r w:rsidRPr="00162A5F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22ABBEB4" w14:textId="77777777" w:rsidR="0047447C" w:rsidRDefault="0047447C" w:rsidP="0047447C"/>
    <w:p w14:paraId="24A257FF" w14:textId="77777777" w:rsidR="0047447C" w:rsidRDefault="0047447C" w:rsidP="0047447C"/>
    <w:p w14:paraId="73C23A4D" w14:textId="5DF0B110" w:rsidR="00BB2EA4" w:rsidRDefault="00BB2EA4" w:rsidP="00BB2EA4">
      <w:pPr>
        <w:pStyle w:val="1"/>
      </w:pPr>
      <w:bookmarkStart w:id="3" w:name="_Toc200357648"/>
      <w:bookmarkStart w:id="4" w:name="_Hlk200356778"/>
      <w:r w:rsidRPr="00320525">
        <w:rPr>
          <w:lang w:val="en-US"/>
        </w:rPr>
        <w:t>II</w:t>
      </w:r>
      <w:r w:rsidRPr="0032052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3"/>
    </w:p>
    <w:p w14:paraId="216C0299" w14:textId="35DB2B6C" w:rsidR="00BB2EA4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0"/>
        <w:gridCol w:w="3363"/>
        <w:gridCol w:w="1695"/>
        <w:gridCol w:w="2146"/>
        <w:gridCol w:w="3855"/>
        <w:gridCol w:w="877"/>
        <w:gridCol w:w="1954"/>
      </w:tblGrid>
      <w:tr w:rsidR="00320525" w:rsidRPr="00C70F99" w14:paraId="55396DC3" w14:textId="77777777" w:rsidTr="00074123">
        <w:tc>
          <w:tcPr>
            <w:tcW w:w="2704" w:type="pct"/>
            <w:gridSpan w:val="4"/>
            <w:vAlign w:val="center"/>
          </w:tcPr>
          <w:p w14:paraId="57D0E340" w14:textId="2E048647" w:rsidR="003016F8" w:rsidRPr="00C70F99" w:rsidRDefault="003016F8" w:rsidP="0006663A">
            <w:pPr>
              <w:jc w:val="center"/>
              <w:rPr>
                <w:szCs w:val="24"/>
              </w:rPr>
            </w:pPr>
            <w:bookmarkStart w:id="5" w:name="_Hlk143788916"/>
            <w:r w:rsidRPr="00C70F99">
              <w:rPr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  <w:gridSpan w:val="3"/>
            <w:vAlign w:val="center"/>
          </w:tcPr>
          <w:p w14:paraId="55396DC2" w14:textId="01208668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Трудовые функции</w:t>
            </w:r>
          </w:p>
        </w:tc>
      </w:tr>
      <w:tr w:rsidR="00320525" w:rsidRPr="00C70F99" w14:paraId="55396DCA" w14:textId="77777777" w:rsidTr="00074123">
        <w:trPr>
          <w:trHeight w:val="1"/>
        </w:trPr>
        <w:tc>
          <w:tcPr>
            <w:tcW w:w="230" w:type="pct"/>
            <w:vAlign w:val="center"/>
          </w:tcPr>
          <w:p w14:paraId="55396DC4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55396DC5" w14:textId="77777777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55396DC6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квалификации</w:t>
            </w:r>
          </w:p>
        </w:tc>
        <w:tc>
          <w:tcPr>
            <w:tcW w:w="737" w:type="pct"/>
          </w:tcPr>
          <w:p w14:paraId="1CFE6355" w14:textId="36A74E1F" w:rsidR="003016F8" w:rsidRPr="00C70F99" w:rsidRDefault="00376ACF" w:rsidP="00FA10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Возможные </w:t>
            </w:r>
            <w:r w:rsidR="00C27E08" w:rsidRPr="00C70F99">
              <w:rPr>
                <w:szCs w:val="24"/>
              </w:rPr>
              <w:t xml:space="preserve">наименования </w:t>
            </w:r>
            <w:r w:rsidR="003016F8" w:rsidRPr="00C70F99">
              <w:rPr>
                <w:szCs w:val="24"/>
              </w:rPr>
              <w:t>должностей, профессий рабочих</w:t>
            </w:r>
          </w:p>
        </w:tc>
        <w:tc>
          <w:tcPr>
            <w:tcW w:w="1324" w:type="pct"/>
            <w:vAlign w:val="center"/>
          </w:tcPr>
          <w:p w14:paraId="55396DC7" w14:textId="42F3C5F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55396DC8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14:paraId="55396DC9" w14:textId="7777777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(подуровень) квалификации</w:t>
            </w:r>
          </w:p>
        </w:tc>
      </w:tr>
      <w:tr w:rsidR="00074123" w:rsidRPr="00C70F99" w14:paraId="55396DD1" w14:textId="77777777" w:rsidTr="00074123">
        <w:trPr>
          <w:trHeight w:val="285"/>
        </w:trPr>
        <w:tc>
          <w:tcPr>
            <w:tcW w:w="230" w:type="pct"/>
            <w:vMerge w:val="restart"/>
            <w:vAlign w:val="center"/>
          </w:tcPr>
          <w:p w14:paraId="55396DCB" w14:textId="748329CF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55" w:type="pct"/>
            <w:vMerge w:val="restart"/>
            <w:vAlign w:val="center"/>
          </w:tcPr>
          <w:p w14:paraId="55396DCC" w14:textId="66E7EBAC" w:rsidR="00074123" w:rsidRPr="00C70F99" w:rsidRDefault="00074123" w:rsidP="00074123">
            <w:pPr>
              <w:rPr>
                <w:szCs w:val="24"/>
              </w:rPr>
            </w:pPr>
            <w:r>
              <w:rPr>
                <w:szCs w:val="24"/>
              </w:rPr>
              <w:t>Проведение подготовительных работ и разработка дизайн-проекта выставочного пространства</w:t>
            </w:r>
          </w:p>
        </w:tc>
        <w:tc>
          <w:tcPr>
            <w:tcW w:w="582" w:type="pct"/>
            <w:vMerge w:val="restart"/>
          </w:tcPr>
          <w:p w14:paraId="55396DCD" w14:textId="6A4920E4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7" w:type="pct"/>
            <w:vMerge w:val="restart"/>
          </w:tcPr>
          <w:p w14:paraId="3FF18052" w14:textId="77777777" w:rsidR="00C6552E" w:rsidRDefault="00C6552E" w:rsidP="00C6552E">
            <w:pPr>
              <w:rPr>
                <w:sz w:val="22"/>
              </w:rPr>
            </w:pPr>
            <w:r w:rsidRPr="002C671C">
              <w:rPr>
                <w:sz w:val="22"/>
              </w:rPr>
              <w:t>Ассистент дизайнера</w:t>
            </w:r>
          </w:p>
          <w:p w14:paraId="2ED4AF8B" w14:textId="77777777" w:rsidR="00C6552E" w:rsidRDefault="00C6552E" w:rsidP="00C6552E">
            <w:pPr>
              <w:rPr>
                <w:sz w:val="22"/>
              </w:rPr>
            </w:pPr>
            <w:r w:rsidRPr="002C671C">
              <w:rPr>
                <w:sz w:val="22"/>
              </w:rPr>
              <w:t>Младший дизайнер</w:t>
            </w:r>
          </w:p>
          <w:p w14:paraId="138B208C" w14:textId="305F3499" w:rsidR="00074123" w:rsidRPr="00C70F99" w:rsidRDefault="00C6552E" w:rsidP="00C6552E">
            <w:pPr>
              <w:rPr>
                <w:szCs w:val="24"/>
              </w:rPr>
            </w:pPr>
            <w:r w:rsidRPr="002C671C">
              <w:rPr>
                <w:sz w:val="22"/>
              </w:rPr>
              <w:t>Дизайнер-специалист</w:t>
            </w:r>
          </w:p>
        </w:tc>
        <w:tc>
          <w:tcPr>
            <w:tcW w:w="1324" w:type="pct"/>
          </w:tcPr>
          <w:p w14:paraId="55396DCE" w14:textId="3A000BC5" w:rsidR="00074123" w:rsidRPr="00C70F99" w:rsidRDefault="00074123" w:rsidP="00074123">
            <w:pPr>
              <w:rPr>
                <w:szCs w:val="24"/>
              </w:rPr>
            </w:pPr>
            <w:r>
              <w:rPr>
                <w:szCs w:val="24"/>
              </w:rPr>
              <w:t>Проведение подготовительных работ по дизайн проекту выставочного пространства</w:t>
            </w:r>
          </w:p>
        </w:tc>
        <w:tc>
          <w:tcPr>
            <w:tcW w:w="301" w:type="pct"/>
            <w:vAlign w:val="center"/>
          </w:tcPr>
          <w:p w14:paraId="55396DCF" w14:textId="65A6459C" w:rsidR="00074123" w:rsidRPr="00074123" w:rsidRDefault="00074123" w:rsidP="00074123">
            <w:pPr>
              <w:rPr>
                <w:szCs w:val="24"/>
              </w:rPr>
            </w:pPr>
            <w:r>
              <w:rPr>
                <w:szCs w:val="24"/>
              </w:rPr>
              <w:t>А/01.4</w:t>
            </w:r>
          </w:p>
        </w:tc>
        <w:tc>
          <w:tcPr>
            <w:tcW w:w="671" w:type="pct"/>
            <w:vAlign w:val="center"/>
          </w:tcPr>
          <w:p w14:paraId="55396DD0" w14:textId="36C95DDF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74123" w:rsidRPr="00C70F99" w14:paraId="55396DD8" w14:textId="77777777" w:rsidTr="00074123">
        <w:trPr>
          <w:trHeight w:val="285"/>
        </w:trPr>
        <w:tc>
          <w:tcPr>
            <w:tcW w:w="230" w:type="pct"/>
            <w:vMerge/>
            <w:vAlign w:val="center"/>
          </w:tcPr>
          <w:p w14:paraId="55396DD2" w14:textId="77777777" w:rsidR="00074123" w:rsidRPr="00C70F99" w:rsidRDefault="00074123" w:rsidP="00074123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55396DD3" w14:textId="77777777" w:rsidR="00074123" w:rsidRPr="00C70F99" w:rsidRDefault="00074123" w:rsidP="0007412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D4" w14:textId="77777777" w:rsidR="00074123" w:rsidRPr="00C70F99" w:rsidRDefault="00074123" w:rsidP="00074123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2FACD892" w14:textId="77777777" w:rsidR="00074123" w:rsidRPr="00C70F99" w:rsidRDefault="00074123" w:rsidP="00074123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D5" w14:textId="29DAC70D" w:rsidR="00074123" w:rsidRPr="00C70F99" w:rsidRDefault="00074123" w:rsidP="00074123">
            <w:pPr>
              <w:rPr>
                <w:szCs w:val="24"/>
              </w:rPr>
            </w:pPr>
            <w:r w:rsidRPr="00A03177">
              <w:rPr>
                <w:szCs w:val="24"/>
              </w:rPr>
              <w:t>Разработка</w:t>
            </w:r>
            <w:r>
              <w:rPr>
                <w:szCs w:val="24"/>
              </w:rPr>
              <w:t xml:space="preserve"> дизайн проекта выставочного пространства</w:t>
            </w:r>
          </w:p>
        </w:tc>
        <w:tc>
          <w:tcPr>
            <w:tcW w:w="301" w:type="pct"/>
            <w:vAlign w:val="center"/>
          </w:tcPr>
          <w:p w14:paraId="55396DD6" w14:textId="57C67093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А/02.4</w:t>
            </w:r>
          </w:p>
        </w:tc>
        <w:tc>
          <w:tcPr>
            <w:tcW w:w="671" w:type="pct"/>
            <w:vAlign w:val="center"/>
          </w:tcPr>
          <w:p w14:paraId="55396DD7" w14:textId="72D99D4D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74123" w:rsidRPr="00C70F99" w14:paraId="55396DED" w14:textId="77777777" w:rsidTr="00FA4C98">
        <w:trPr>
          <w:trHeight w:val="285"/>
        </w:trPr>
        <w:tc>
          <w:tcPr>
            <w:tcW w:w="230" w:type="pct"/>
            <w:vMerge w:val="restart"/>
            <w:vAlign w:val="center"/>
          </w:tcPr>
          <w:p w14:paraId="55396DE7" w14:textId="40ABDA72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155" w:type="pct"/>
            <w:vMerge w:val="restart"/>
            <w:vAlign w:val="center"/>
          </w:tcPr>
          <w:p w14:paraId="55396DE8" w14:textId="1BE8212E" w:rsidR="00074123" w:rsidRPr="00C70F99" w:rsidRDefault="00074123" w:rsidP="00074123">
            <w:pPr>
              <w:rPr>
                <w:szCs w:val="24"/>
              </w:rPr>
            </w:pPr>
            <w:r>
              <w:rPr>
                <w:szCs w:val="24"/>
              </w:rPr>
              <w:t>Координация и управление работами по дизайну выставочного пространства</w:t>
            </w:r>
          </w:p>
        </w:tc>
        <w:tc>
          <w:tcPr>
            <w:tcW w:w="582" w:type="pct"/>
            <w:vMerge w:val="restart"/>
          </w:tcPr>
          <w:p w14:paraId="55396DE9" w14:textId="52919116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7" w:type="pct"/>
            <w:vMerge w:val="restart"/>
          </w:tcPr>
          <w:p w14:paraId="70533B2D" w14:textId="77777777" w:rsidR="00C6552E" w:rsidRDefault="00C6552E" w:rsidP="00C6552E">
            <w:pPr>
              <w:rPr>
                <w:sz w:val="22"/>
              </w:rPr>
            </w:pPr>
            <w:r w:rsidRPr="002C671C">
              <w:rPr>
                <w:sz w:val="22"/>
              </w:rPr>
              <w:t>Старший дизайнер</w:t>
            </w:r>
          </w:p>
          <w:p w14:paraId="4C62C53D" w14:textId="44122B87" w:rsidR="00074123" w:rsidRPr="00C70F99" w:rsidRDefault="00C6552E" w:rsidP="00C6552E">
            <w:pPr>
              <w:rPr>
                <w:szCs w:val="24"/>
              </w:rPr>
            </w:pPr>
            <w:r>
              <w:rPr>
                <w:sz w:val="22"/>
              </w:rPr>
              <w:t>Ведущий графический дизайнер</w:t>
            </w:r>
          </w:p>
        </w:tc>
        <w:tc>
          <w:tcPr>
            <w:tcW w:w="1324" w:type="pct"/>
          </w:tcPr>
          <w:p w14:paraId="55396DEA" w14:textId="542DB3D1" w:rsidR="00074123" w:rsidRPr="00C70F99" w:rsidRDefault="00074123" w:rsidP="00074123">
            <w:pPr>
              <w:rPr>
                <w:szCs w:val="24"/>
              </w:rPr>
            </w:pPr>
            <w:r w:rsidRPr="00A03177">
              <w:rPr>
                <w:szCs w:val="24"/>
              </w:rPr>
              <w:t>Координация разработки дизайн проекта выставочного пространства</w:t>
            </w:r>
          </w:p>
        </w:tc>
        <w:tc>
          <w:tcPr>
            <w:tcW w:w="301" w:type="pct"/>
            <w:vAlign w:val="center"/>
          </w:tcPr>
          <w:p w14:paraId="55396DEB" w14:textId="1C5B7BFF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В/01.5</w:t>
            </w:r>
          </w:p>
        </w:tc>
        <w:tc>
          <w:tcPr>
            <w:tcW w:w="671" w:type="pct"/>
            <w:vAlign w:val="center"/>
          </w:tcPr>
          <w:p w14:paraId="55396DEC" w14:textId="7CB0A938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74123" w:rsidRPr="00C70F99" w14:paraId="55396DF4" w14:textId="77777777" w:rsidTr="00EB55D7">
        <w:trPr>
          <w:trHeight w:val="285"/>
        </w:trPr>
        <w:tc>
          <w:tcPr>
            <w:tcW w:w="230" w:type="pct"/>
            <w:vMerge/>
            <w:vAlign w:val="center"/>
          </w:tcPr>
          <w:p w14:paraId="55396DEE" w14:textId="77777777" w:rsidR="00074123" w:rsidRPr="00C70F99" w:rsidRDefault="00074123" w:rsidP="00074123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55396DEF" w14:textId="77777777" w:rsidR="00074123" w:rsidRPr="00C70F99" w:rsidRDefault="00074123" w:rsidP="0007412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5396DF0" w14:textId="77777777" w:rsidR="00074123" w:rsidRPr="00C70F99" w:rsidRDefault="00074123" w:rsidP="00074123">
            <w:pPr>
              <w:jc w:val="center"/>
              <w:rPr>
                <w:szCs w:val="24"/>
              </w:rPr>
            </w:pPr>
          </w:p>
        </w:tc>
        <w:tc>
          <w:tcPr>
            <w:tcW w:w="737" w:type="pct"/>
            <w:vMerge/>
          </w:tcPr>
          <w:p w14:paraId="418C6089" w14:textId="77777777" w:rsidR="00074123" w:rsidRPr="00C70F99" w:rsidRDefault="00074123" w:rsidP="00074123">
            <w:pPr>
              <w:rPr>
                <w:szCs w:val="24"/>
              </w:rPr>
            </w:pPr>
          </w:p>
        </w:tc>
        <w:tc>
          <w:tcPr>
            <w:tcW w:w="1324" w:type="pct"/>
          </w:tcPr>
          <w:p w14:paraId="55396DF1" w14:textId="63974499" w:rsidR="00074123" w:rsidRPr="00C70F99" w:rsidRDefault="00074123" w:rsidP="00074123">
            <w:pPr>
              <w:rPr>
                <w:szCs w:val="24"/>
              </w:rPr>
            </w:pPr>
            <w:r w:rsidRPr="00A03177">
              <w:t>Управление работами по дизайн проекту выставочного пространства</w:t>
            </w:r>
          </w:p>
        </w:tc>
        <w:tc>
          <w:tcPr>
            <w:tcW w:w="301" w:type="pct"/>
            <w:vAlign w:val="center"/>
          </w:tcPr>
          <w:p w14:paraId="55396DF2" w14:textId="4E2E5090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В/02.5</w:t>
            </w:r>
          </w:p>
        </w:tc>
        <w:tc>
          <w:tcPr>
            <w:tcW w:w="671" w:type="pct"/>
            <w:vAlign w:val="center"/>
          </w:tcPr>
          <w:p w14:paraId="55396DF3" w14:textId="61D57D2D" w:rsidR="00074123" w:rsidRPr="00C70F99" w:rsidRDefault="00074123" w:rsidP="00074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bookmarkEnd w:id="5"/>
    </w:tbl>
    <w:p w14:paraId="56C61F27" w14:textId="261CFA94" w:rsidR="00C70F99" w:rsidRDefault="00C70F99" w:rsidP="00C70F99"/>
    <w:bookmarkEnd w:id="4"/>
    <w:p w14:paraId="518AE1A4" w14:textId="73A8E884" w:rsidR="00C70F99" w:rsidRDefault="00C70F99" w:rsidP="00C46CC2">
      <w:pPr>
        <w:rPr>
          <w:b/>
          <w:sz w:val="28"/>
        </w:rPr>
      </w:pPr>
      <w:r>
        <w:br w:type="page"/>
      </w:r>
    </w:p>
    <w:p w14:paraId="17E47FAC" w14:textId="0CD7E578" w:rsidR="00C70F99" w:rsidRPr="00320525" w:rsidRDefault="00C70F99" w:rsidP="00520A10">
      <w:pPr>
        <w:pStyle w:val="12"/>
        <w:ind w:left="360"/>
        <w:rPr>
          <w:b/>
          <w:sz w:val="28"/>
        </w:rPr>
        <w:sectPr w:rsidR="00C70F99" w:rsidRPr="00320525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7A792062" w:rsidR="00BB2EA4" w:rsidRDefault="00BB2EA4" w:rsidP="00BB2EA4">
      <w:pPr>
        <w:pStyle w:val="1"/>
      </w:pPr>
      <w:bookmarkStart w:id="6" w:name="_Toc200357649"/>
      <w:r w:rsidRPr="00320525">
        <w:rPr>
          <w:lang w:val="en-US"/>
        </w:rPr>
        <w:lastRenderedPageBreak/>
        <w:t>III</w:t>
      </w:r>
      <w:r w:rsidRPr="00320525">
        <w:t>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6"/>
    </w:p>
    <w:p w14:paraId="55DDC745" w14:textId="2EB9E04E" w:rsidR="00BB2EA4" w:rsidRDefault="00BB2EA4"/>
    <w:p w14:paraId="2BDEE322" w14:textId="45B15C43" w:rsidR="00BB2EA4" w:rsidRDefault="00BB2EA4" w:rsidP="00C70F99">
      <w:pPr>
        <w:pStyle w:val="2"/>
      </w:pPr>
      <w:bookmarkStart w:id="7" w:name="_Toc143792672"/>
      <w:bookmarkStart w:id="8" w:name="_Toc200357650"/>
      <w:r w:rsidRPr="00320525">
        <w:t>3.1. Обобщенная трудовая функция</w:t>
      </w:r>
      <w:bookmarkEnd w:id="7"/>
      <w:bookmarkEnd w:id="8"/>
    </w:p>
    <w:p w14:paraId="469A83E6" w14:textId="77777777" w:rsidR="00BB2EA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320525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320525" w:rsidRDefault="00EB35C0" w:rsidP="00236BD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50A225A1" w:rsidR="00EB35C0" w:rsidRPr="00BB2EA4" w:rsidRDefault="00074123" w:rsidP="00BB2EA4">
            <w:pPr>
              <w:rPr>
                <w:szCs w:val="24"/>
              </w:rPr>
            </w:pPr>
            <w:r w:rsidRPr="00B9365A">
              <w:rPr>
                <w:szCs w:val="24"/>
              </w:rPr>
              <w:t>Проведение подготовительных работ и разработка дизайн-проекта выставочного пространства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32052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3A6B8157" w:rsidR="00EB35C0" w:rsidRPr="00074123" w:rsidRDefault="00074123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32052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0965713B" w:rsidR="00EB35C0" w:rsidRPr="00BB2EA4" w:rsidRDefault="00074123" w:rsidP="00BB2EA4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4</w:t>
            </w:r>
          </w:p>
        </w:tc>
      </w:tr>
    </w:tbl>
    <w:p w14:paraId="587D0E38" w14:textId="485B6ECE" w:rsidR="00BB2EA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320525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320525" w:rsidRDefault="00376ACF" w:rsidP="00376ACF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="00E14FDE" w:rsidRPr="00320525">
              <w:rPr>
                <w:szCs w:val="20"/>
              </w:rPr>
              <w:t>аименования</w:t>
            </w:r>
            <w:r w:rsidR="00EB35C0" w:rsidRPr="00320525">
              <w:rPr>
                <w:szCs w:val="20"/>
              </w:rPr>
              <w:t xml:space="preserve"> должностей</w:t>
            </w:r>
            <w:r w:rsidR="00B12FB2" w:rsidRPr="00320525">
              <w:rPr>
                <w:szCs w:val="20"/>
              </w:rPr>
              <w:t>, профессий</w:t>
            </w:r>
            <w:r w:rsidR="003E7EC3" w:rsidRPr="0032052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553856D" w14:textId="77777777" w:rsidR="00EB35C0" w:rsidRDefault="00CB2947" w:rsidP="00BB2EA4">
            <w:pPr>
              <w:rPr>
                <w:sz w:val="22"/>
              </w:rPr>
            </w:pPr>
            <w:r w:rsidRPr="002C671C">
              <w:rPr>
                <w:sz w:val="22"/>
              </w:rPr>
              <w:t>Ассистент дизайнера</w:t>
            </w:r>
          </w:p>
          <w:p w14:paraId="0F2DDF54" w14:textId="77777777" w:rsidR="00CB2947" w:rsidRDefault="00CB2947" w:rsidP="00BB2EA4">
            <w:pPr>
              <w:rPr>
                <w:sz w:val="22"/>
              </w:rPr>
            </w:pPr>
            <w:r w:rsidRPr="002C671C">
              <w:rPr>
                <w:sz w:val="22"/>
              </w:rPr>
              <w:t>Младший дизайнер</w:t>
            </w:r>
          </w:p>
          <w:p w14:paraId="55396E58" w14:textId="6DDD5C80" w:rsidR="00CB2947" w:rsidRPr="00320525" w:rsidRDefault="00CB2947" w:rsidP="00BB2EA4">
            <w:pPr>
              <w:rPr>
                <w:szCs w:val="24"/>
              </w:rPr>
            </w:pPr>
            <w:r w:rsidRPr="002C671C">
              <w:rPr>
                <w:sz w:val="22"/>
              </w:rPr>
              <w:t>Дизайнер-специалист</w:t>
            </w:r>
          </w:p>
        </w:tc>
      </w:tr>
    </w:tbl>
    <w:p w14:paraId="55396E5A" w14:textId="77777777" w:rsidR="00EC350E" w:rsidRPr="00320525" w:rsidRDefault="00EC350E" w:rsidP="004A435D">
      <w:pPr>
        <w:rPr>
          <w:szCs w:val="20"/>
        </w:rPr>
      </w:pPr>
    </w:p>
    <w:p w14:paraId="55396E5B" w14:textId="5DD09BFD" w:rsidR="00EC350E" w:rsidRDefault="00457F8C" w:rsidP="004A435D">
      <w:pPr>
        <w:rPr>
          <w:bCs/>
          <w:szCs w:val="20"/>
        </w:rPr>
      </w:pPr>
      <w:r>
        <w:rPr>
          <w:bCs/>
          <w:szCs w:val="20"/>
        </w:rPr>
        <w:t>П</w:t>
      </w:r>
      <w:r w:rsidR="00EC350E" w:rsidRPr="00BB2EA4">
        <w:rPr>
          <w:bCs/>
          <w:szCs w:val="20"/>
        </w:rPr>
        <w:t>ути достижения квалификации</w:t>
      </w:r>
    </w:p>
    <w:p w14:paraId="1A8E354C" w14:textId="77777777" w:rsidR="00BB2EA4" w:rsidRPr="00BB2EA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4F2624C" w14:textId="77777777" w:rsidR="0071136D" w:rsidRPr="003968D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>Среднее профессиональное образование – программы подготовки квалифицированных рабочих (служащих)</w:t>
            </w:r>
          </w:p>
          <w:p w14:paraId="51B1C265" w14:textId="77777777" w:rsidR="0071136D" w:rsidRPr="003968D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>или</w:t>
            </w:r>
          </w:p>
          <w:p w14:paraId="55396E5D" w14:textId="0AB65AF9" w:rsidR="00EC350E" w:rsidRPr="0032052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>Среднее профессиональное образование (непрофильное) – программы подготовки квалифицированных рабочих (служащих) и дополнительное профессиональное образование –</w:t>
            </w:r>
            <w:r>
              <w:rPr>
                <w:szCs w:val="24"/>
              </w:rPr>
              <w:t xml:space="preserve"> </w:t>
            </w:r>
            <w:r w:rsidRPr="00C873F6">
              <w:rPr>
                <w:szCs w:val="24"/>
              </w:rPr>
              <w:t xml:space="preserve">программы повышения квалификации </w:t>
            </w:r>
            <w:r w:rsidRPr="003968D5">
              <w:rPr>
                <w:szCs w:val="24"/>
              </w:rPr>
              <w:t xml:space="preserve">в </w:t>
            </w:r>
            <w:r w:rsidR="00FF463A">
              <w:rPr>
                <w:szCs w:val="24"/>
              </w:rPr>
              <w:t xml:space="preserve">области </w:t>
            </w:r>
            <w:r>
              <w:rPr>
                <w:szCs w:val="24"/>
              </w:rPr>
              <w:t>дизайна выставочных пространств</w:t>
            </w:r>
          </w:p>
        </w:tc>
      </w:tr>
      <w:tr w:rsidR="00320525" w:rsidRPr="00320525" w14:paraId="55396E61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Опыт </w:t>
            </w:r>
            <w:r w:rsidR="00E14FDE" w:rsidRPr="00320525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750CB8D7" w:rsidR="00EC350E" w:rsidRPr="00320525" w:rsidRDefault="00E21A9F" w:rsidP="004A435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5396E62" w14:textId="23B72D8C" w:rsidR="00EC350E" w:rsidRPr="00320525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320525" w:rsidRDefault="00EC0854" w:rsidP="004A435D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4" w14:textId="68D837A0" w:rsidR="00EC0854" w:rsidRPr="00320525" w:rsidRDefault="00FF463A" w:rsidP="004A435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20525" w:rsidRPr="00320525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320525" w:rsidRDefault="00EC0854" w:rsidP="00ED1842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7" w14:textId="7127865A" w:rsidR="00EC0854" w:rsidRPr="00320525" w:rsidRDefault="009949D7" w:rsidP="004A435D">
            <w:pPr>
              <w:rPr>
                <w:szCs w:val="24"/>
              </w:rPr>
            </w:pPr>
            <w:r w:rsidRPr="003968D5">
              <w:rPr>
                <w:szCs w:val="24"/>
              </w:rPr>
              <w:t xml:space="preserve">Рекомендуется обучение по программам повышения квалификации в </w:t>
            </w:r>
            <w:r>
              <w:rPr>
                <w:szCs w:val="24"/>
              </w:rPr>
              <w:t>области дизайна выставочных пространств</w:t>
            </w:r>
            <w:r w:rsidRPr="00003ED2">
              <w:t xml:space="preserve"> не реже одного раза в три года</w:t>
            </w:r>
          </w:p>
        </w:tc>
      </w:tr>
    </w:tbl>
    <w:p w14:paraId="1AC8DE9D" w14:textId="555B4632" w:rsidR="00BB2EA4" w:rsidRDefault="00BB2EA4"/>
    <w:p w14:paraId="29A0DB36" w14:textId="5451746C" w:rsidR="00BB2EA4" w:rsidRPr="00BB2EA4" w:rsidRDefault="00BB2EA4">
      <w:pPr>
        <w:rPr>
          <w:bCs/>
        </w:rPr>
      </w:pPr>
      <w:r w:rsidRPr="00BB2EA4">
        <w:rPr>
          <w:bCs/>
        </w:rPr>
        <w:t>Справочная информация</w:t>
      </w:r>
    </w:p>
    <w:p w14:paraId="78AE71F0" w14:textId="77777777" w:rsidR="00BB2EA4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D11B4A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 xml:space="preserve">Наименование </w:t>
            </w:r>
            <w:r w:rsidR="00C27E08" w:rsidRPr="00D11B4A">
              <w:rPr>
                <w:szCs w:val="24"/>
              </w:rPr>
              <w:t xml:space="preserve">начальной </w:t>
            </w:r>
            <w:r w:rsidRPr="00D11B4A">
              <w:rPr>
                <w:szCs w:val="24"/>
              </w:rPr>
              <w:t>группы, должности</w:t>
            </w:r>
            <w:r w:rsidR="00A824EA" w:rsidRPr="00D11B4A">
              <w:rPr>
                <w:szCs w:val="24"/>
              </w:rPr>
              <w:t xml:space="preserve">, </w:t>
            </w:r>
            <w:r w:rsidRPr="00D11B4A">
              <w:rPr>
                <w:szCs w:val="24"/>
              </w:rPr>
              <w:t>профессии или специальности</w:t>
            </w:r>
            <w:r w:rsidR="00A824EA" w:rsidRPr="00D11B4A">
              <w:rPr>
                <w:szCs w:val="24"/>
              </w:rPr>
              <w:t>, направления подготовки</w:t>
            </w:r>
          </w:p>
        </w:tc>
      </w:tr>
      <w:tr w:rsidR="00320525" w:rsidRPr="00D11B4A" w14:paraId="55396E72" w14:textId="77777777" w:rsidTr="004A5AF6">
        <w:trPr>
          <w:trHeight w:val="20"/>
        </w:trPr>
        <w:tc>
          <w:tcPr>
            <w:tcW w:w="1121" w:type="pct"/>
          </w:tcPr>
          <w:p w14:paraId="55396E6F" w14:textId="77777777" w:rsidR="00EC0854" w:rsidRPr="00D11B4A" w:rsidRDefault="00EC0854" w:rsidP="004A5AF6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6794B0B7" w:rsidR="00EC0854" w:rsidRPr="00CB2947" w:rsidRDefault="00CB2947" w:rsidP="004A5AF6">
            <w:pPr>
              <w:rPr>
                <w:szCs w:val="24"/>
              </w:rPr>
            </w:pPr>
            <w:r w:rsidRPr="00CB2947">
              <w:rPr>
                <w:szCs w:val="24"/>
              </w:rPr>
              <w:t>3471</w:t>
            </w:r>
          </w:p>
        </w:tc>
        <w:tc>
          <w:tcPr>
            <w:tcW w:w="3247" w:type="pct"/>
          </w:tcPr>
          <w:p w14:paraId="55396E71" w14:textId="7FEDF3F3" w:rsidR="00EC0854" w:rsidRPr="00CB2947" w:rsidRDefault="00CB2947" w:rsidP="004A5AF6">
            <w:pPr>
              <w:rPr>
                <w:szCs w:val="24"/>
              </w:rPr>
            </w:pPr>
            <w:r w:rsidRPr="00CB2947">
              <w:rPr>
                <w:szCs w:val="24"/>
              </w:rPr>
              <w:t>Дизайнеры</w:t>
            </w:r>
          </w:p>
        </w:tc>
      </w:tr>
      <w:tr w:rsidR="00320525" w:rsidRPr="00D11B4A" w14:paraId="55396E7E" w14:textId="77777777" w:rsidTr="004A5AF6">
        <w:trPr>
          <w:trHeight w:val="20"/>
        </w:trPr>
        <w:tc>
          <w:tcPr>
            <w:tcW w:w="1121" w:type="pct"/>
          </w:tcPr>
          <w:p w14:paraId="55396E7B" w14:textId="77777777" w:rsidR="00EC0854" w:rsidRPr="00D11B4A" w:rsidRDefault="00EC0854" w:rsidP="004A5AF6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  <w:r w:rsidRPr="00D11B4A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632" w:type="pct"/>
          </w:tcPr>
          <w:p w14:paraId="55396E7C" w14:textId="691D89FF" w:rsidR="00EC0854" w:rsidRPr="00D11B4A" w:rsidRDefault="00C60181" w:rsidP="004A5AF6">
            <w:pPr>
              <w:rPr>
                <w:szCs w:val="24"/>
              </w:rPr>
            </w:pPr>
            <w:r w:rsidRPr="00C60181">
              <w:rPr>
                <w:szCs w:val="24"/>
              </w:rPr>
              <w:t>27440</w:t>
            </w:r>
          </w:p>
        </w:tc>
        <w:tc>
          <w:tcPr>
            <w:tcW w:w="3247" w:type="pct"/>
          </w:tcPr>
          <w:p w14:paraId="55396E7D" w14:textId="0252456A" w:rsidR="00EC0854" w:rsidRPr="00D11B4A" w:rsidRDefault="00C60181" w:rsidP="004A5AF6">
            <w:pPr>
              <w:rPr>
                <w:szCs w:val="24"/>
              </w:rPr>
            </w:pPr>
            <w:r w:rsidRPr="00C60181">
              <w:rPr>
                <w:szCs w:val="24"/>
              </w:rPr>
              <w:t>Художник-конструктор (дизайнер) </w:t>
            </w:r>
          </w:p>
        </w:tc>
      </w:tr>
      <w:tr w:rsidR="00320525" w:rsidRPr="00D11B4A" w14:paraId="55396E82" w14:textId="77777777" w:rsidTr="004A5AF6">
        <w:trPr>
          <w:trHeight w:val="20"/>
        </w:trPr>
        <w:tc>
          <w:tcPr>
            <w:tcW w:w="1121" w:type="pct"/>
          </w:tcPr>
          <w:p w14:paraId="55396E7F" w14:textId="16152D48" w:rsidR="00EC0854" w:rsidRPr="00D11B4A" w:rsidRDefault="00927ED4" w:rsidP="000060B8">
            <w:pPr>
              <w:rPr>
                <w:szCs w:val="24"/>
              </w:rPr>
            </w:pPr>
            <w:r w:rsidRPr="00D11B4A">
              <w:rPr>
                <w:szCs w:val="24"/>
              </w:rPr>
              <w:t>СПО</w:t>
            </w:r>
          </w:p>
        </w:tc>
        <w:tc>
          <w:tcPr>
            <w:tcW w:w="632" w:type="pct"/>
          </w:tcPr>
          <w:p w14:paraId="55396E80" w14:textId="59754A20" w:rsidR="00EC0854" w:rsidRPr="00D11B4A" w:rsidRDefault="00C8240C" w:rsidP="004A5AF6">
            <w:pPr>
              <w:rPr>
                <w:szCs w:val="24"/>
              </w:rPr>
            </w:pPr>
            <w:r w:rsidRPr="00C8240C">
              <w:rPr>
                <w:szCs w:val="24"/>
              </w:rPr>
              <w:t>54.01.01</w:t>
            </w:r>
          </w:p>
        </w:tc>
        <w:tc>
          <w:tcPr>
            <w:tcW w:w="3247" w:type="pct"/>
          </w:tcPr>
          <w:p w14:paraId="55396E81" w14:textId="2923B6EF" w:rsidR="00EC0854" w:rsidRPr="00C8240C" w:rsidRDefault="00C8240C" w:rsidP="00C8240C">
            <w:pPr>
              <w:pStyle w:val="1"/>
              <w:shd w:val="clear" w:color="auto" w:fill="FFFFFF"/>
              <w:jc w:val="left"/>
              <w:rPr>
                <w:b w:val="0"/>
                <w:bCs w:val="0"/>
                <w:sz w:val="24"/>
                <w:szCs w:val="24"/>
              </w:rPr>
            </w:pPr>
            <w:r w:rsidRPr="00C8240C">
              <w:rPr>
                <w:b w:val="0"/>
                <w:bCs w:val="0"/>
                <w:sz w:val="24"/>
                <w:szCs w:val="24"/>
              </w:rPr>
              <w:t>Исполнитель художественно-оформительских работ</w:t>
            </w:r>
          </w:p>
        </w:tc>
      </w:tr>
    </w:tbl>
    <w:p w14:paraId="74A90459" w14:textId="528C5ECA" w:rsidR="004A5AF6" w:rsidRDefault="004A5AF6"/>
    <w:p w14:paraId="6E1D4405" w14:textId="5F493E6D" w:rsidR="004A5AF6" w:rsidRDefault="004A5AF6">
      <w:r w:rsidRPr="00320525">
        <w:rPr>
          <w:b/>
          <w:szCs w:val="20"/>
        </w:rPr>
        <w:t>3.1.1. Трудовая функция</w:t>
      </w:r>
    </w:p>
    <w:p w14:paraId="5B35FEFB" w14:textId="77777777" w:rsidR="004A5AF6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553"/>
        <w:gridCol w:w="902"/>
        <w:gridCol w:w="1534"/>
        <w:gridCol w:w="1140"/>
      </w:tblGrid>
      <w:tr w:rsidR="00320525" w:rsidRPr="00320525" w14:paraId="55396E8C" w14:textId="77777777" w:rsidTr="0007412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396E86" w14:textId="77777777" w:rsidR="00EC0854" w:rsidRPr="00320525" w:rsidRDefault="00EC0854" w:rsidP="004A435D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96E87" w14:textId="09442CB0" w:rsidR="00EC0854" w:rsidRPr="004A5AF6" w:rsidRDefault="00074123" w:rsidP="004A5AF6">
            <w:pPr>
              <w:rPr>
                <w:szCs w:val="24"/>
              </w:rPr>
            </w:pPr>
            <w:r w:rsidRPr="00B9365A">
              <w:rPr>
                <w:szCs w:val="24"/>
              </w:rPr>
              <w:t>Проведение подготовительных работ по дизайн проекту выставочного пространства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8" w14:textId="77777777" w:rsidR="00EC0854" w:rsidRPr="00320525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9" w14:textId="0E3C20AE" w:rsidR="00EC0854" w:rsidRPr="004A5AF6" w:rsidRDefault="00074123" w:rsidP="004A5AF6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А/01.4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A" w14:textId="77777777" w:rsidR="00EC0854" w:rsidRPr="00320525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B" w14:textId="3D0B297C" w:rsidR="00EC0854" w:rsidRPr="004A5AF6" w:rsidRDefault="00074123" w:rsidP="004A5AF6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4</w:t>
            </w:r>
          </w:p>
        </w:tc>
      </w:tr>
    </w:tbl>
    <w:p w14:paraId="2D88D167" w14:textId="77777777" w:rsidR="004A5AF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320525" w:rsidRPr="00320525" w14:paraId="55396EA3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A1" w14:textId="77777777" w:rsidR="00EC0854" w:rsidRPr="00320525" w:rsidRDefault="00EC0854" w:rsidP="004A5AF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55396EA2" w14:textId="7A47A529" w:rsidR="00EC0854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 xml:space="preserve"> и изучение</w:t>
            </w:r>
            <w:r w:rsidRPr="006A4DB0">
              <w:rPr>
                <w:szCs w:val="20"/>
              </w:rPr>
              <w:t xml:space="preserve"> технического задания и требований клиента</w:t>
            </w:r>
          </w:p>
        </w:tc>
      </w:tr>
      <w:tr w:rsidR="00320525" w:rsidRPr="00320525" w14:paraId="55396EA6" w14:textId="77777777" w:rsidTr="004A5AF6">
        <w:trPr>
          <w:trHeight w:val="20"/>
        </w:trPr>
        <w:tc>
          <w:tcPr>
            <w:tcW w:w="1121" w:type="pct"/>
            <w:vMerge/>
          </w:tcPr>
          <w:p w14:paraId="55396EA4" w14:textId="77777777" w:rsidR="00EC0854" w:rsidRPr="00320525" w:rsidRDefault="00EC0854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396EA5" w14:textId="5AA8D4B7" w:rsidR="00EC0854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 xml:space="preserve"> и изучение</w:t>
            </w:r>
            <w:r w:rsidRPr="006A4DB0">
              <w:rPr>
                <w:szCs w:val="20"/>
              </w:rPr>
              <w:t xml:space="preserve"> предоставленного пространства (размеры, расположение, инфраструктура)</w:t>
            </w:r>
          </w:p>
        </w:tc>
      </w:tr>
      <w:tr w:rsidR="00074123" w:rsidRPr="00320525" w14:paraId="62405ED5" w14:textId="77777777" w:rsidTr="004A5AF6">
        <w:trPr>
          <w:trHeight w:val="20"/>
        </w:trPr>
        <w:tc>
          <w:tcPr>
            <w:tcW w:w="1121" w:type="pct"/>
            <w:vMerge/>
          </w:tcPr>
          <w:p w14:paraId="01488002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636C58" w14:textId="1763BE18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Уточнение технических ограничений (нагрузка на пол, высота конструкций, доступ к электричеству)</w:t>
            </w:r>
          </w:p>
        </w:tc>
      </w:tr>
      <w:tr w:rsidR="00074123" w:rsidRPr="00320525" w14:paraId="6B3B3DA3" w14:textId="77777777" w:rsidTr="004A5AF6">
        <w:trPr>
          <w:trHeight w:val="20"/>
        </w:trPr>
        <w:tc>
          <w:tcPr>
            <w:tcW w:w="1121" w:type="pct"/>
            <w:vMerge/>
          </w:tcPr>
          <w:p w14:paraId="5A830824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FDC2318" w14:textId="35CA0CD5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Разработка предварительных эскизов и концепций</w:t>
            </w:r>
          </w:p>
        </w:tc>
      </w:tr>
      <w:tr w:rsidR="00074123" w:rsidRPr="00320525" w14:paraId="78D964B4" w14:textId="77777777" w:rsidTr="004A5AF6">
        <w:trPr>
          <w:trHeight w:val="20"/>
        </w:trPr>
        <w:tc>
          <w:tcPr>
            <w:tcW w:w="1121" w:type="pct"/>
            <w:vMerge/>
          </w:tcPr>
          <w:p w14:paraId="7DD7037E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ADF694" w14:textId="2EAFE8A0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Подготовка нескольких вариантов планировки для согласования с заказчиком</w:t>
            </w:r>
          </w:p>
        </w:tc>
      </w:tr>
      <w:tr w:rsidR="00074123" w:rsidRPr="00320525" w14:paraId="65004CEF" w14:textId="77777777" w:rsidTr="004A5AF6">
        <w:trPr>
          <w:trHeight w:val="20"/>
        </w:trPr>
        <w:tc>
          <w:tcPr>
            <w:tcW w:w="1121" w:type="pct"/>
            <w:vMerge/>
          </w:tcPr>
          <w:p w14:paraId="46F93E88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2E0CC08" w14:textId="012ED202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Оценка стоимости реализации проекта (конструкции, печать графики, декоративные элементы)</w:t>
            </w:r>
          </w:p>
        </w:tc>
      </w:tr>
      <w:tr w:rsidR="00074123" w:rsidRPr="00320525" w14:paraId="316B9145" w14:textId="77777777" w:rsidTr="004A5AF6">
        <w:trPr>
          <w:trHeight w:val="20"/>
        </w:trPr>
        <w:tc>
          <w:tcPr>
            <w:tcW w:w="1121" w:type="pct"/>
            <w:vMerge/>
          </w:tcPr>
          <w:p w14:paraId="57945A98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1645707" w14:textId="5CBB3E73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Выбор материалов с учетом их практичности, транспортабельности и экологичности</w:t>
            </w:r>
          </w:p>
        </w:tc>
      </w:tr>
      <w:tr w:rsidR="00074123" w:rsidRPr="00320525" w14:paraId="2F9A2765" w14:textId="77777777" w:rsidTr="004A5AF6">
        <w:trPr>
          <w:trHeight w:val="20"/>
        </w:trPr>
        <w:tc>
          <w:tcPr>
            <w:tcW w:w="1121" w:type="pct"/>
            <w:vMerge/>
          </w:tcPr>
          <w:p w14:paraId="06B0C2EF" w14:textId="77777777" w:rsidR="00074123" w:rsidRPr="00320525" w:rsidRDefault="00074123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6330D83" w14:textId="2F74E3BB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Обсуждение технических возможностей с производителями стендов</w:t>
            </w:r>
          </w:p>
        </w:tc>
      </w:tr>
      <w:tr w:rsidR="006A4DB0" w:rsidRPr="00320525" w14:paraId="07DDF405" w14:textId="77777777" w:rsidTr="004A5AF6">
        <w:trPr>
          <w:trHeight w:val="20"/>
        </w:trPr>
        <w:tc>
          <w:tcPr>
            <w:tcW w:w="1121" w:type="pct"/>
            <w:vMerge/>
          </w:tcPr>
          <w:p w14:paraId="193C1AFA" w14:textId="77777777" w:rsidR="006A4DB0" w:rsidRPr="00320525" w:rsidRDefault="006A4DB0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E3B686" w14:textId="236FF13A" w:rsidR="006A4DB0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Подготовка технического задания для строителей, графических дизайнеров и монтажников</w:t>
            </w:r>
          </w:p>
        </w:tc>
      </w:tr>
      <w:tr w:rsidR="006A4DB0" w:rsidRPr="00320525" w14:paraId="4E6FEFE5" w14:textId="77777777" w:rsidTr="004A5AF6">
        <w:trPr>
          <w:trHeight w:val="20"/>
        </w:trPr>
        <w:tc>
          <w:tcPr>
            <w:tcW w:w="1121" w:type="pct"/>
            <w:vMerge/>
          </w:tcPr>
          <w:p w14:paraId="68E72647" w14:textId="77777777" w:rsidR="006A4DB0" w:rsidRPr="00320525" w:rsidRDefault="006A4DB0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B4500E" w14:textId="330EA4F1" w:rsidR="006A4DB0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Оформление чертежей с размерами и зонированием</w:t>
            </w:r>
          </w:p>
        </w:tc>
      </w:tr>
      <w:tr w:rsidR="006A4DB0" w:rsidRPr="00320525" w14:paraId="2045DEBB" w14:textId="77777777" w:rsidTr="004A5AF6">
        <w:trPr>
          <w:trHeight w:val="20"/>
        </w:trPr>
        <w:tc>
          <w:tcPr>
            <w:tcW w:w="1121" w:type="pct"/>
            <w:vMerge/>
          </w:tcPr>
          <w:p w14:paraId="3752F09E" w14:textId="77777777" w:rsidR="006A4DB0" w:rsidRPr="00320525" w:rsidRDefault="006A4DB0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3E5C1BB" w14:textId="5C4C988A" w:rsidR="006A4DB0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Формирование списка оборудования и декора</w:t>
            </w:r>
          </w:p>
        </w:tc>
      </w:tr>
      <w:tr w:rsidR="006A4DB0" w:rsidRPr="00320525" w14:paraId="19AE3A29" w14:textId="77777777" w:rsidTr="004A5AF6">
        <w:trPr>
          <w:trHeight w:val="20"/>
        </w:trPr>
        <w:tc>
          <w:tcPr>
            <w:tcW w:w="1121" w:type="pct"/>
            <w:vMerge/>
          </w:tcPr>
          <w:p w14:paraId="337E5D76" w14:textId="77777777" w:rsidR="006A4DB0" w:rsidRPr="00320525" w:rsidRDefault="006A4DB0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1D4542F" w14:textId="399A48DE" w:rsidR="006A4DB0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Контроль сроков изготовления элементов стенда</w:t>
            </w:r>
          </w:p>
        </w:tc>
      </w:tr>
      <w:tr w:rsidR="00320525" w:rsidRPr="00320525" w14:paraId="55396EAC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AA" w14:textId="77777777" w:rsidR="00EC0854" w:rsidRPr="00320525" w:rsidDel="002A1D54" w:rsidRDefault="00EC0854" w:rsidP="004A5AF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5396EAB" w14:textId="649A8223" w:rsidR="00EC0854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>ировать и изучать</w:t>
            </w:r>
            <w:r w:rsidRPr="006A4DB0">
              <w:rPr>
                <w:szCs w:val="20"/>
              </w:rPr>
              <w:t xml:space="preserve"> техническо</w:t>
            </w:r>
            <w:r>
              <w:rPr>
                <w:szCs w:val="20"/>
              </w:rPr>
              <w:t>е</w:t>
            </w:r>
            <w:r w:rsidRPr="006A4DB0">
              <w:rPr>
                <w:szCs w:val="20"/>
              </w:rPr>
              <w:t xml:space="preserve"> задания</w:t>
            </w:r>
          </w:p>
        </w:tc>
      </w:tr>
      <w:tr w:rsidR="00074123" w:rsidRPr="00320525" w14:paraId="08E1CD20" w14:textId="77777777" w:rsidTr="004A5AF6">
        <w:trPr>
          <w:trHeight w:val="20"/>
        </w:trPr>
        <w:tc>
          <w:tcPr>
            <w:tcW w:w="1121" w:type="pct"/>
            <w:vMerge/>
          </w:tcPr>
          <w:p w14:paraId="5DF1AE77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BBEFC4D" w14:textId="1299752B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Оценивать технические параметры площадки (размеры, ограничения, инфраструктуру)</w:t>
            </w:r>
          </w:p>
        </w:tc>
      </w:tr>
      <w:tr w:rsidR="00074123" w:rsidRPr="00320525" w14:paraId="6110B6E2" w14:textId="77777777" w:rsidTr="004A5AF6">
        <w:trPr>
          <w:trHeight w:val="20"/>
        </w:trPr>
        <w:tc>
          <w:tcPr>
            <w:tcW w:w="1121" w:type="pct"/>
            <w:vMerge/>
          </w:tcPr>
          <w:p w14:paraId="775C5CC7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6043AB" w14:textId="52A10EA9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Создавать эскизы, скетчи и концептуальные решения</w:t>
            </w:r>
          </w:p>
        </w:tc>
      </w:tr>
      <w:tr w:rsidR="00074123" w:rsidRPr="00320525" w14:paraId="25C679D8" w14:textId="77777777" w:rsidTr="004A5AF6">
        <w:trPr>
          <w:trHeight w:val="20"/>
        </w:trPr>
        <w:tc>
          <w:tcPr>
            <w:tcW w:w="1121" w:type="pct"/>
            <w:vMerge/>
          </w:tcPr>
          <w:p w14:paraId="5944EC0B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4204A12" w14:textId="641287A8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Владеть основами композиции, колористики и визуальной коммуникации</w:t>
            </w:r>
          </w:p>
        </w:tc>
      </w:tr>
      <w:tr w:rsidR="00074123" w:rsidRPr="00320525" w14:paraId="3D4DB83D" w14:textId="77777777" w:rsidTr="004A5AF6">
        <w:trPr>
          <w:trHeight w:val="20"/>
        </w:trPr>
        <w:tc>
          <w:tcPr>
            <w:tcW w:w="1121" w:type="pct"/>
            <w:vMerge/>
          </w:tcPr>
          <w:p w14:paraId="4D870010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F1A4173" w14:textId="4FBD2BDB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Разрабатывать модульные конструкции с учетом транспортировки и сборки</w:t>
            </w:r>
          </w:p>
        </w:tc>
      </w:tr>
      <w:tr w:rsidR="00074123" w:rsidRPr="00320525" w14:paraId="53D2A7E5" w14:textId="77777777" w:rsidTr="004A5AF6">
        <w:trPr>
          <w:trHeight w:val="20"/>
        </w:trPr>
        <w:tc>
          <w:tcPr>
            <w:tcW w:w="1121" w:type="pct"/>
            <w:vMerge/>
          </w:tcPr>
          <w:p w14:paraId="69A1BF5E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D3776BA" w14:textId="5296FD2A" w:rsidR="00074123" w:rsidRPr="00320525" w:rsidRDefault="006A4DB0" w:rsidP="004A5AF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Пользоваться </w:t>
            </w:r>
            <w:r w:rsidRPr="006A4DB0">
              <w:rPr>
                <w:szCs w:val="20"/>
              </w:rPr>
              <w:t>программами для 3D-моделирования</w:t>
            </w:r>
          </w:p>
        </w:tc>
      </w:tr>
      <w:tr w:rsidR="00074123" w:rsidRPr="00320525" w14:paraId="7AFA8F26" w14:textId="77777777" w:rsidTr="004A5AF6">
        <w:trPr>
          <w:trHeight w:val="20"/>
        </w:trPr>
        <w:tc>
          <w:tcPr>
            <w:tcW w:w="1121" w:type="pct"/>
            <w:vMerge/>
          </w:tcPr>
          <w:p w14:paraId="537FCC70" w14:textId="77777777" w:rsidR="00074123" w:rsidRPr="00320525" w:rsidDel="002A1D54" w:rsidRDefault="00074123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D2D321" w14:textId="7521A16C" w:rsidR="00074123" w:rsidRPr="00320525" w:rsidRDefault="006A4DB0" w:rsidP="004A5AF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Читать и анализировать </w:t>
            </w:r>
            <w:r w:rsidRPr="006A4DB0">
              <w:rPr>
                <w:szCs w:val="20"/>
              </w:rPr>
              <w:t>чертежи</w:t>
            </w:r>
          </w:p>
        </w:tc>
      </w:tr>
      <w:tr w:rsidR="00320525" w:rsidRPr="00320525" w14:paraId="55396EB2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B0" w14:textId="77777777" w:rsidR="00EC0854" w:rsidRPr="00320525" w:rsidRDefault="00EC0854" w:rsidP="004A5AF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55396EB1" w14:textId="7703CCB0" w:rsidR="00EC0854" w:rsidRPr="00320525" w:rsidRDefault="006A4DB0" w:rsidP="004A5AF6">
            <w:pPr>
              <w:jc w:val="both"/>
              <w:rPr>
                <w:szCs w:val="20"/>
              </w:rPr>
            </w:pPr>
            <w:r w:rsidRPr="006A179F">
              <w:t xml:space="preserve">Нормативные правовые акты в </w:t>
            </w:r>
            <w:r>
              <w:t>области</w:t>
            </w:r>
            <w:r w:rsidRPr="006A179F">
              <w:t xml:space="preserve"> </w:t>
            </w:r>
            <w:r>
              <w:t>дизайна</w:t>
            </w:r>
            <w:r w:rsidRPr="006A179F">
              <w:t xml:space="preserve"> </w:t>
            </w:r>
            <w:r>
              <w:rPr>
                <w:szCs w:val="24"/>
              </w:rPr>
              <w:t>выставочного пространства</w:t>
            </w:r>
          </w:p>
        </w:tc>
      </w:tr>
      <w:tr w:rsidR="00074123" w:rsidRPr="00320525" w14:paraId="7B2B5D7D" w14:textId="77777777" w:rsidTr="004A5AF6">
        <w:trPr>
          <w:trHeight w:val="20"/>
        </w:trPr>
        <w:tc>
          <w:tcPr>
            <w:tcW w:w="1121" w:type="pct"/>
            <w:vMerge/>
          </w:tcPr>
          <w:p w14:paraId="17D81A85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87E2A58" w14:textId="399E9DF0" w:rsidR="00074123" w:rsidRPr="006A4DB0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Принципы композиции, колористики, эргономики и визуальной коммуникации</w:t>
            </w:r>
          </w:p>
        </w:tc>
      </w:tr>
      <w:tr w:rsidR="00074123" w:rsidRPr="00320525" w14:paraId="44007234" w14:textId="77777777" w:rsidTr="004A5AF6">
        <w:trPr>
          <w:trHeight w:val="20"/>
        </w:trPr>
        <w:tc>
          <w:tcPr>
            <w:tcW w:w="1121" w:type="pct"/>
            <w:vMerge/>
          </w:tcPr>
          <w:p w14:paraId="3B9372A7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2A2360E" w14:textId="781E831F" w:rsidR="00074123" w:rsidRPr="006A4DB0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Основы проектной графики (скетчинг, технический рисунок)</w:t>
            </w:r>
          </w:p>
        </w:tc>
      </w:tr>
      <w:tr w:rsidR="00074123" w:rsidRPr="00320525" w14:paraId="6287C518" w14:textId="77777777" w:rsidTr="004A5AF6">
        <w:trPr>
          <w:trHeight w:val="20"/>
        </w:trPr>
        <w:tc>
          <w:tcPr>
            <w:tcW w:w="1121" w:type="pct"/>
            <w:vMerge/>
          </w:tcPr>
          <w:p w14:paraId="602A1ACB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A52B8C9" w14:textId="741C04D2" w:rsidR="00074123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Стандарты и нормы выставочных конструкций (максимальные нагрузки, высота, пожарная безопасность)</w:t>
            </w:r>
          </w:p>
        </w:tc>
      </w:tr>
      <w:tr w:rsidR="00074123" w:rsidRPr="00320525" w14:paraId="7656459B" w14:textId="77777777" w:rsidTr="004A5AF6">
        <w:trPr>
          <w:trHeight w:val="20"/>
        </w:trPr>
        <w:tc>
          <w:tcPr>
            <w:tcW w:w="1121" w:type="pct"/>
            <w:vMerge/>
          </w:tcPr>
          <w:p w14:paraId="71EEF36D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FD814C" w14:textId="71F1E06D" w:rsidR="00074123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Типы материалов для стендов (легкие, прочные, перевозимые) и их свойства</w:t>
            </w:r>
          </w:p>
        </w:tc>
      </w:tr>
      <w:tr w:rsidR="00074123" w:rsidRPr="00320525" w14:paraId="754C5666" w14:textId="77777777" w:rsidTr="004A5AF6">
        <w:trPr>
          <w:trHeight w:val="20"/>
        </w:trPr>
        <w:tc>
          <w:tcPr>
            <w:tcW w:w="1121" w:type="pct"/>
            <w:vMerge/>
          </w:tcPr>
          <w:p w14:paraId="66B93508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A345922" w14:textId="673BA46A" w:rsidR="00074123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Основы освещения и мультимедийных технологий в экспозициях</w:t>
            </w:r>
          </w:p>
        </w:tc>
      </w:tr>
      <w:tr w:rsidR="00074123" w:rsidRPr="00320525" w14:paraId="4F326097" w14:textId="77777777" w:rsidTr="004A5AF6">
        <w:trPr>
          <w:trHeight w:val="20"/>
        </w:trPr>
        <w:tc>
          <w:tcPr>
            <w:tcW w:w="1121" w:type="pct"/>
            <w:vMerge/>
          </w:tcPr>
          <w:p w14:paraId="0C9B7A39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3AC973A" w14:textId="316F2463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Методы 3D-моделирования и визуализации</w:t>
            </w:r>
          </w:p>
        </w:tc>
      </w:tr>
      <w:tr w:rsidR="00074123" w:rsidRPr="00320525" w14:paraId="42A802C1" w14:textId="77777777" w:rsidTr="004A5AF6">
        <w:trPr>
          <w:trHeight w:val="20"/>
        </w:trPr>
        <w:tc>
          <w:tcPr>
            <w:tcW w:w="1121" w:type="pct"/>
            <w:vMerge/>
          </w:tcPr>
          <w:p w14:paraId="5AB0567F" w14:textId="77777777" w:rsidR="00074123" w:rsidRPr="00320525" w:rsidDel="002A1D54" w:rsidRDefault="00074123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9F33794" w14:textId="5F6A4FD8" w:rsidR="00074123" w:rsidRPr="00320525" w:rsidRDefault="006A4DB0" w:rsidP="004A5AF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Основы черчения и проектной документации </w:t>
            </w:r>
          </w:p>
        </w:tc>
      </w:tr>
      <w:tr w:rsidR="006A4DB0" w:rsidRPr="00320525" w14:paraId="7744CA1E" w14:textId="77777777" w:rsidTr="004A5AF6">
        <w:trPr>
          <w:trHeight w:val="20"/>
        </w:trPr>
        <w:tc>
          <w:tcPr>
            <w:tcW w:w="1121" w:type="pct"/>
            <w:vMerge/>
          </w:tcPr>
          <w:p w14:paraId="22F71A69" w14:textId="77777777" w:rsidR="006A4DB0" w:rsidRPr="00320525" w:rsidDel="002A1D54" w:rsidRDefault="006A4DB0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BCEFB4" w14:textId="761F6938" w:rsidR="006A4DB0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Методы расчета смет и оптимизации затрат</w:t>
            </w:r>
          </w:p>
        </w:tc>
      </w:tr>
      <w:tr w:rsidR="006A4DB0" w:rsidRPr="00320525" w14:paraId="1B5D5788" w14:textId="77777777" w:rsidTr="004A5AF6">
        <w:trPr>
          <w:trHeight w:val="20"/>
        </w:trPr>
        <w:tc>
          <w:tcPr>
            <w:tcW w:w="1121" w:type="pct"/>
            <w:vMerge/>
          </w:tcPr>
          <w:p w14:paraId="250AD94F" w14:textId="77777777" w:rsidR="006A4DB0" w:rsidRPr="00320525" w:rsidDel="002A1D54" w:rsidRDefault="006A4DB0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C3F81A5" w14:textId="2E148D12" w:rsidR="006A4DB0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Логистика и транспортировка выставочных конструкций</w:t>
            </w:r>
          </w:p>
        </w:tc>
      </w:tr>
      <w:tr w:rsidR="006A4DB0" w:rsidRPr="00320525" w14:paraId="5C7F1B2C" w14:textId="77777777" w:rsidTr="004A5AF6">
        <w:trPr>
          <w:trHeight w:val="20"/>
        </w:trPr>
        <w:tc>
          <w:tcPr>
            <w:tcW w:w="1121" w:type="pct"/>
            <w:vMerge/>
          </w:tcPr>
          <w:p w14:paraId="66F3C5E9" w14:textId="77777777" w:rsidR="006A4DB0" w:rsidRPr="00320525" w:rsidDel="002A1D54" w:rsidRDefault="006A4DB0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B4582CF" w14:textId="77777777" w:rsidR="006A4DB0" w:rsidRPr="006A4DB0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Основы договорного права и авторских прав в дизайне</w:t>
            </w:r>
          </w:p>
          <w:p w14:paraId="30FC5CC1" w14:textId="6574AB9A" w:rsidR="006A4DB0" w:rsidRPr="00320525" w:rsidRDefault="006A4DB0" w:rsidP="006A4DB0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Основы мерчендайзинга и подачи продукта в выставочном пространстве</w:t>
            </w:r>
          </w:p>
        </w:tc>
      </w:tr>
      <w:tr w:rsidR="006A4DB0" w:rsidRPr="00320525" w14:paraId="352C97BA" w14:textId="77777777" w:rsidTr="004A5AF6">
        <w:trPr>
          <w:trHeight w:val="20"/>
        </w:trPr>
        <w:tc>
          <w:tcPr>
            <w:tcW w:w="1121" w:type="pct"/>
            <w:vMerge/>
          </w:tcPr>
          <w:p w14:paraId="134256A1" w14:textId="77777777" w:rsidR="006A4DB0" w:rsidRPr="00320525" w:rsidDel="002A1D54" w:rsidRDefault="006A4DB0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022AB0" w14:textId="2DFCD8A6" w:rsidR="006A4DB0" w:rsidRPr="00320525" w:rsidRDefault="006A4DB0" w:rsidP="006A4DB0">
            <w:pPr>
              <w:spacing w:before="60" w:after="100" w:afterAutospacing="1"/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Ограничения по использованию материалов (огнестойкость, экологичность)</w:t>
            </w:r>
          </w:p>
        </w:tc>
      </w:tr>
      <w:tr w:rsidR="004A5AF6" w:rsidRPr="00320525" w14:paraId="55396EB8" w14:textId="77777777" w:rsidTr="004A5AF6">
        <w:trPr>
          <w:trHeight w:val="20"/>
        </w:trPr>
        <w:tc>
          <w:tcPr>
            <w:tcW w:w="1121" w:type="pct"/>
          </w:tcPr>
          <w:p w14:paraId="55396EB6" w14:textId="77777777" w:rsidR="004A5AF6" w:rsidRPr="00320525" w:rsidDel="002A1D54" w:rsidRDefault="004A5AF6" w:rsidP="004A5AF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5396EB7" w14:textId="033580CC" w:rsidR="004A5AF6" w:rsidRPr="00320525" w:rsidRDefault="00D45786" w:rsidP="004A5AF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0EE4AF4" w14:textId="1B43040B" w:rsidR="004A5AF6" w:rsidRDefault="004A5AF6" w:rsidP="00605AC9">
      <w:pPr>
        <w:ind w:firstLine="709"/>
      </w:pPr>
    </w:p>
    <w:p w14:paraId="7C380AD1" w14:textId="1EEE5AD3" w:rsidR="00074123" w:rsidRDefault="00074123" w:rsidP="00074123">
      <w:r w:rsidRPr="00320525">
        <w:rPr>
          <w:b/>
          <w:szCs w:val="20"/>
        </w:rPr>
        <w:t>3.1.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 Трудовая функция</w:t>
      </w:r>
    </w:p>
    <w:p w14:paraId="0D03FF85" w14:textId="77777777" w:rsidR="00074123" w:rsidRDefault="00074123" w:rsidP="0007412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553"/>
        <w:gridCol w:w="902"/>
        <w:gridCol w:w="1534"/>
        <w:gridCol w:w="1140"/>
      </w:tblGrid>
      <w:tr w:rsidR="00074123" w:rsidRPr="00320525" w14:paraId="16C15E31" w14:textId="77777777" w:rsidTr="0007412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D6E5413" w14:textId="77777777" w:rsidR="00074123" w:rsidRPr="00320525" w:rsidRDefault="00074123" w:rsidP="00970B7B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C5709" w14:textId="1785DF7E" w:rsidR="00074123" w:rsidRPr="004A5AF6" w:rsidRDefault="00074123" w:rsidP="00970B7B">
            <w:pPr>
              <w:rPr>
                <w:szCs w:val="24"/>
              </w:rPr>
            </w:pPr>
            <w:r w:rsidRPr="00B9365A">
              <w:rPr>
                <w:szCs w:val="24"/>
              </w:rPr>
              <w:t>Разработка дизайн проекта выставочного пространства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C3D11B" w14:textId="77777777" w:rsidR="00074123" w:rsidRPr="00320525" w:rsidRDefault="00074123" w:rsidP="00970B7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9D4AB" w14:textId="547A0573" w:rsidR="00074123" w:rsidRPr="004A5AF6" w:rsidRDefault="00074123" w:rsidP="00970B7B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А/02.4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A0987D" w14:textId="77777777" w:rsidR="00074123" w:rsidRPr="00320525" w:rsidRDefault="00074123" w:rsidP="00970B7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6AA56" w14:textId="446C27A3" w:rsidR="00074123" w:rsidRPr="004A5AF6" w:rsidRDefault="00074123" w:rsidP="00970B7B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4</w:t>
            </w:r>
          </w:p>
        </w:tc>
      </w:tr>
    </w:tbl>
    <w:p w14:paraId="13473E94" w14:textId="77777777" w:rsidR="00074123" w:rsidRDefault="00074123" w:rsidP="0007412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074123" w:rsidRPr="00320525" w14:paraId="4FFF45FA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2F387B83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24E71437" w14:textId="0BAA6A6A" w:rsidR="00074123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Разработка креативной концепции с учетом корпоративного стиля и целевой аудитории</w:t>
            </w:r>
          </w:p>
        </w:tc>
      </w:tr>
      <w:tr w:rsidR="00074123" w:rsidRPr="00320525" w14:paraId="6A983387" w14:textId="77777777" w:rsidTr="00970B7B">
        <w:trPr>
          <w:trHeight w:val="20"/>
        </w:trPr>
        <w:tc>
          <w:tcPr>
            <w:tcW w:w="1121" w:type="pct"/>
            <w:vMerge/>
          </w:tcPr>
          <w:p w14:paraId="0F2C6EAA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69E1BAB" w14:textId="23C11AFC" w:rsidR="00074123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Создание эскизов, мудбордов и коллажей для визуализации идеи</w:t>
            </w:r>
          </w:p>
        </w:tc>
      </w:tr>
      <w:tr w:rsidR="00074123" w:rsidRPr="00320525" w14:paraId="5FA73E7D" w14:textId="77777777" w:rsidTr="00970B7B">
        <w:trPr>
          <w:trHeight w:val="20"/>
        </w:trPr>
        <w:tc>
          <w:tcPr>
            <w:tcW w:w="1121" w:type="pct"/>
            <w:vMerge/>
          </w:tcPr>
          <w:p w14:paraId="6BFDBC06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023274C" w14:textId="23E08EC9" w:rsidR="00074123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Подготовка презентации концепции заказчику</w:t>
            </w:r>
          </w:p>
        </w:tc>
      </w:tr>
      <w:tr w:rsidR="00074123" w:rsidRPr="00320525" w14:paraId="440D9377" w14:textId="77777777" w:rsidTr="00970B7B">
        <w:trPr>
          <w:trHeight w:val="20"/>
        </w:trPr>
        <w:tc>
          <w:tcPr>
            <w:tcW w:w="1121" w:type="pct"/>
            <w:vMerge/>
          </w:tcPr>
          <w:p w14:paraId="2E151DE0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27E1C7" w14:textId="4234EB0C" w:rsidR="00074123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Разработка 3D-модели выставочного пространства с детализацией конструкций</w:t>
            </w:r>
          </w:p>
        </w:tc>
      </w:tr>
      <w:tr w:rsidR="00074123" w:rsidRPr="00320525" w14:paraId="2B05DBD4" w14:textId="77777777" w:rsidTr="00970B7B">
        <w:trPr>
          <w:trHeight w:val="20"/>
        </w:trPr>
        <w:tc>
          <w:tcPr>
            <w:tcW w:w="1121" w:type="pct"/>
            <w:vMerge/>
          </w:tcPr>
          <w:p w14:paraId="57DF25F4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6BFE6CC" w14:textId="0329F95D" w:rsidR="00074123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Создание рабочих чертежей (планы, разрезы, схемы расстановки оборудования)</w:t>
            </w:r>
          </w:p>
        </w:tc>
      </w:tr>
      <w:tr w:rsidR="00E06C3A" w:rsidRPr="00320525" w14:paraId="69D82753" w14:textId="77777777" w:rsidTr="00970B7B">
        <w:trPr>
          <w:trHeight w:val="20"/>
        </w:trPr>
        <w:tc>
          <w:tcPr>
            <w:tcW w:w="1121" w:type="pct"/>
            <w:vMerge/>
          </w:tcPr>
          <w:p w14:paraId="5B097DD7" w14:textId="77777777" w:rsidR="00E06C3A" w:rsidRPr="00320525" w:rsidRDefault="00E06C3A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62D7B19" w14:textId="4CF2C10D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Подготовка фотореалистичных рендеров и анимаций</w:t>
            </w:r>
          </w:p>
        </w:tc>
      </w:tr>
      <w:tr w:rsidR="00E06C3A" w:rsidRPr="00320525" w14:paraId="1C6EBB02" w14:textId="77777777" w:rsidTr="00970B7B">
        <w:trPr>
          <w:trHeight w:val="20"/>
        </w:trPr>
        <w:tc>
          <w:tcPr>
            <w:tcW w:w="1121" w:type="pct"/>
            <w:vMerge/>
          </w:tcPr>
          <w:p w14:paraId="246992AA" w14:textId="77777777" w:rsidR="00E06C3A" w:rsidRPr="00320525" w:rsidRDefault="00E06C3A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12C52BD" w14:textId="7C501BA1" w:rsidR="00E06C3A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Составление пояснительной записки к проекту (описание решений, материалы, сроки)</w:t>
            </w:r>
          </w:p>
        </w:tc>
      </w:tr>
      <w:tr w:rsidR="00E06C3A" w:rsidRPr="00320525" w14:paraId="0774874B" w14:textId="77777777" w:rsidTr="00970B7B">
        <w:trPr>
          <w:trHeight w:val="20"/>
        </w:trPr>
        <w:tc>
          <w:tcPr>
            <w:tcW w:w="1121" w:type="pct"/>
            <w:vMerge/>
          </w:tcPr>
          <w:p w14:paraId="5F0904DB" w14:textId="77777777" w:rsidR="00E06C3A" w:rsidRPr="00320525" w:rsidRDefault="00E06C3A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80C35B0" w14:textId="2840EE32" w:rsidR="00E06C3A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Проведение презентации проекта заказчику, защита концепции и согласование правок</w:t>
            </w:r>
          </w:p>
        </w:tc>
      </w:tr>
      <w:tr w:rsidR="00E06C3A" w:rsidRPr="00320525" w14:paraId="04B93F22" w14:textId="77777777" w:rsidTr="00970B7B">
        <w:trPr>
          <w:trHeight w:val="20"/>
        </w:trPr>
        <w:tc>
          <w:tcPr>
            <w:tcW w:w="1121" w:type="pct"/>
            <w:vMerge/>
          </w:tcPr>
          <w:p w14:paraId="1C770085" w14:textId="77777777" w:rsidR="00E06C3A" w:rsidRPr="00320525" w:rsidRDefault="00E06C3A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C5BB19B" w14:textId="77B2E405" w:rsidR="00E06C3A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Разработка технических спецификаций для подрядчиков (производителей, монтажников)</w:t>
            </w:r>
          </w:p>
        </w:tc>
      </w:tr>
      <w:tr w:rsidR="00E06C3A" w:rsidRPr="00320525" w14:paraId="42AD9549" w14:textId="77777777" w:rsidTr="00970B7B">
        <w:trPr>
          <w:trHeight w:val="20"/>
        </w:trPr>
        <w:tc>
          <w:tcPr>
            <w:tcW w:w="1121" w:type="pct"/>
            <w:vMerge/>
          </w:tcPr>
          <w:p w14:paraId="51B7BB31" w14:textId="77777777" w:rsidR="00E06C3A" w:rsidRPr="00320525" w:rsidRDefault="00E06C3A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095175A" w14:textId="24E279CC" w:rsidR="00E06C3A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Контроль соответствия проекта нормам безопасности (пожарные, санитарные требования)</w:t>
            </w:r>
          </w:p>
        </w:tc>
      </w:tr>
      <w:tr w:rsidR="00074123" w:rsidRPr="00320525" w14:paraId="120403D6" w14:textId="77777777" w:rsidTr="00970B7B">
        <w:trPr>
          <w:trHeight w:val="20"/>
        </w:trPr>
        <w:tc>
          <w:tcPr>
            <w:tcW w:w="1121" w:type="pct"/>
            <w:vMerge/>
          </w:tcPr>
          <w:p w14:paraId="1ACF24F1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7C8EB9F" w14:textId="1F6742D4" w:rsidR="00074123" w:rsidRPr="00320525" w:rsidRDefault="00E06C3A" w:rsidP="00E06C3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Внесение корректировок по требованиям заказчика или техническим ограничениям</w:t>
            </w:r>
          </w:p>
        </w:tc>
      </w:tr>
      <w:tr w:rsidR="00074123" w:rsidRPr="00320525" w14:paraId="732722E2" w14:textId="77777777" w:rsidTr="00970B7B">
        <w:trPr>
          <w:trHeight w:val="20"/>
        </w:trPr>
        <w:tc>
          <w:tcPr>
            <w:tcW w:w="1121" w:type="pct"/>
            <w:vMerge/>
          </w:tcPr>
          <w:p w14:paraId="3F13F0C0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B07BE94" w14:textId="44BD6C1B" w:rsidR="00074123" w:rsidRPr="00320525" w:rsidRDefault="00E06C3A" w:rsidP="00E06C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и заполнение</w:t>
            </w:r>
            <w:r w:rsidRPr="00E06C3A">
              <w:rPr>
                <w:szCs w:val="20"/>
              </w:rPr>
              <w:t xml:space="preserve"> документации после реализации проекта</w:t>
            </w:r>
          </w:p>
        </w:tc>
      </w:tr>
      <w:tr w:rsidR="00E06C3A" w:rsidRPr="00320525" w14:paraId="10706B1A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02B5F959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1A2B7691" w14:textId="586C0716" w:rsidR="00E06C3A" w:rsidRPr="00320525" w:rsidRDefault="00E06C3A" w:rsidP="00970B7B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>ировать и изучать</w:t>
            </w:r>
            <w:r w:rsidRPr="006A4DB0">
              <w:rPr>
                <w:szCs w:val="20"/>
              </w:rPr>
              <w:t xml:space="preserve"> техническо</w:t>
            </w:r>
            <w:r>
              <w:rPr>
                <w:szCs w:val="20"/>
              </w:rPr>
              <w:t>е</w:t>
            </w:r>
            <w:r w:rsidRPr="006A4DB0">
              <w:rPr>
                <w:szCs w:val="20"/>
              </w:rPr>
              <w:t xml:space="preserve"> задания</w:t>
            </w:r>
          </w:p>
        </w:tc>
      </w:tr>
      <w:tr w:rsidR="00E06C3A" w:rsidRPr="00320525" w14:paraId="0C90908B" w14:textId="77777777" w:rsidTr="00970B7B">
        <w:trPr>
          <w:trHeight w:val="20"/>
        </w:trPr>
        <w:tc>
          <w:tcPr>
            <w:tcW w:w="1121" w:type="pct"/>
            <w:vMerge/>
          </w:tcPr>
          <w:p w14:paraId="43C9876E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55D6FA3" w14:textId="7C7A76E2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Разрабатывать дизайн-концепции</w:t>
            </w:r>
          </w:p>
        </w:tc>
      </w:tr>
      <w:tr w:rsidR="00E06C3A" w:rsidRPr="00320525" w14:paraId="0C096420" w14:textId="77777777" w:rsidTr="00970B7B">
        <w:trPr>
          <w:trHeight w:val="20"/>
        </w:trPr>
        <w:tc>
          <w:tcPr>
            <w:tcW w:w="1121" w:type="pct"/>
            <w:vMerge/>
          </w:tcPr>
          <w:p w14:paraId="2105CD2F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69D4FC0" w14:textId="5B131CD5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Создавать эскизов, мудбордов и коллажей для визуализации идеи</w:t>
            </w:r>
          </w:p>
        </w:tc>
      </w:tr>
      <w:tr w:rsidR="00E06C3A" w:rsidRPr="00320525" w14:paraId="735E89E2" w14:textId="77777777" w:rsidTr="00970B7B">
        <w:trPr>
          <w:trHeight w:val="20"/>
        </w:trPr>
        <w:tc>
          <w:tcPr>
            <w:tcW w:w="1121" w:type="pct"/>
            <w:vMerge/>
          </w:tcPr>
          <w:p w14:paraId="5F52DE57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288AB9" w14:textId="0F42A9FB" w:rsidR="00E06C3A" w:rsidRPr="00320525" w:rsidRDefault="00E06C3A" w:rsidP="00970B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презентации разработанных концепций дизайна</w:t>
            </w:r>
          </w:p>
        </w:tc>
      </w:tr>
      <w:tr w:rsidR="00E06C3A" w:rsidRPr="00320525" w14:paraId="71AD6FC8" w14:textId="77777777" w:rsidTr="00970B7B">
        <w:trPr>
          <w:trHeight w:val="20"/>
        </w:trPr>
        <w:tc>
          <w:tcPr>
            <w:tcW w:w="1121" w:type="pct"/>
            <w:vMerge/>
          </w:tcPr>
          <w:p w14:paraId="0CDCA987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8604E6D" w14:textId="39289973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Разрабатывать 3D-модели выставочных конструкций</w:t>
            </w:r>
          </w:p>
        </w:tc>
      </w:tr>
      <w:tr w:rsidR="00E06C3A" w:rsidRPr="00320525" w14:paraId="20FCAC10" w14:textId="77777777" w:rsidTr="00970B7B">
        <w:trPr>
          <w:trHeight w:val="20"/>
        </w:trPr>
        <w:tc>
          <w:tcPr>
            <w:tcW w:w="1121" w:type="pct"/>
            <w:vMerge/>
          </w:tcPr>
          <w:p w14:paraId="25A630BD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A8777B" w14:textId="6007F0AF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Создавать фотореалистичные рендеры и анимации</w:t>
            </w:r>
          </w:p>
        </w:tc>
      </w:tr>
      <w:tr w:rsidR="00E06C3A" w:rsidRPr="00320525" w14:paraId="6993FAE9" w14:textId="77777777" w:rsidTr="00970B7B">
        <w:trPr>
          <w:trHeight w:val="20"/>
        </w:trPr>
        <w:tc>
          <w:tcPr>
            <w:tcW w:w="1121" w:type="pct"/>
            <w:vMerge/>
          </w:tcPr>
          <w:p w14:paraId="18619764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2F985EE" w14:textId="4910F74F" w:rsidR="00E06C3A" w:rsidRPr="00E06C3A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Составлять пояснительную записку с описанием проекта</w:t>
            </w:r>
          </w:p>
        </w:tc>
      </w:tr>
      <w:tr w:rsidR="00E06C3A" w:rsidRPr="00320525" w14:paraId="35173DC9" w14:textId="77777777" w:rsidTr="00970B7B">
        <w:trPr>
          <w:trHeight w:val="20"/>
        </w:trPr>
        <w:tc>
          <w:tcPr>
            <w:tcW w:w="1121" w:type="pct"/>
            <w:vMerge/>
          </w:tcPr>
          <w:p w14:paraId="6D0DBBCC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2EA6451" w14:textId="5FAAB656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Проектировать выставочное пространство с целью реализации продукта</w:t>
            </w:r>
          </w:p>
        </w:tc>
      </w:tr>
      <w:tr w:rsidR="00E06C3A" w:rsidRPr="00320525" w14:paraId="68A97D35" w14:textId="77777777" w:rsidTr="00970B7B">
        <w:trPr>
          <w:trHeight w:val="20"/>
        </w:trPr>
        <w:tc>
          <w:tcPr>
            <w:tcW w:w="1121" w:type="pct"/>
            <w:vMerge/>
          </w:tcPr>
          <w:p w14:paraId="57AA1100" w14:textId="77777777" w:rsidR="00E06C3A" w:rsidRPr="00320525" w:rsidDel="002A1D54" w:rsidRDefault="00E06C3A" w:rsidP="00970B7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5B03B1" w14:textId="41CCB823" w:rsidR="00E06C3A" w:rsidRPr="00320525" w:rsidRDefault="00E06C3A" w:rsidP="00970B7B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Проверять конструкции на устойчивость и безопасность</w:t>
            </w:r>
          </w:p>
        </w:tc>
      </w:tr>
      <w:tr w:rsidR="00074123" w:rsidRPr="00320525" w14:paraId="34620FBA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49354746" w14:textId="77777777" w:rsidR="00074123" w:rsidRPr="00320525" w:rsidRDefault="00074123" w:rsidP="00970B7B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1BFC2D49" w14:textId="63C87A9D" w:rsidR="00074123" w:rsidRPr="00320525" w:rsidRDefault="006A4DB0" w:rsidP="00970B7B">
            <w:pPr>
              <w:jc w:val="both"/>
              <w:rPr>
                <w:szCs w:val="20"/>
              </w:rPr>
            </w:pPr>
            <w:r w:rsidRPr="006A179F">
              <w:t xml:space="preserve">Нормативные правовые акты в </w:t>
            </w:r>
            <w:r>
              <w:t>области</w:t>
            </w:r>
            <w:r w:rsidRPr="006A179F">
              <w:t xml:space="preserve"> </w:t>
            </w:r>
            <w:r>
              <w:t>дизайна</w:t>
            </w:r>
            <w:r w:rsidRPr="006A179F">
              <w:t xml:space="preserve"> </w:t>
            </w:r>
            <w:r>
              <w:rPr>
                <w:szCs w:val="24"/>
              </w:rPr>
              <w:t>выставочного пространства</w:t>
            </w:r>
          </w:p>
        </w:tc>
      </w:tr>
      <w:tr w:rsidR="00074123" w:rsidRPr="00320525" w14:paraId="1C71B746" w14:textId="77777777" w:rsidTr="00970B7B">
        <w:trPr>
          <w:trHeight w:val="20"/>
        </w:trPr>
        <w:tc>
          <w:tcPr>
            <w:tcW w:w="1121" w:type="pct"/>
            <w:vMerge/>
          </w:tcPr>
          <w:p w14:paraId="310233FA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C90DCC1" w14:textId="7380956F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Принципы композиции, колористики и визуальной гармонии</w:t>
            </w:r>
          </w:p>
        </w:tc>
      </w:tr>
      <w:tr w:rsidR="00074123" w:rsidRPr="00320525" w14:paraId="3DB293C3" w14:textId="77777777" w:rsidTr="00970B7B">
        <w:trPr>
          <w:trHeight w:val="20"/>
        </w:trPr>
        <w:tc>
          <w:tcPr>
            <w:tcW w:w="1121" w:type="pct"/>
            <w:vMerge/>
          </w:tcPr>
          <w:p w14:paraId="5190C621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A0DC7B1" w14:textId="26F1ADA6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эргономики и антропометрии (размещение экспонатов, зонирование)</w:t>
            </w:r>
          </w:p>
        </w:tc>
      </w:tr>
      <w:tr w:rsidR="00074123" w:rsidRPr="00320525" w14:paraId="5A08F40A" w14:textId="77777777" w:rsidTr="00970B7B">
        <w:trPr>
          <w:trHeight w:val="20"/>
        </w:trPr>
        <w:tc>
          <w:tcPr>
            <w:tcW w:w="1121" w:type="pct"/>
            <w:vMerge/>
          </w:tcPr>
          <w:p w14:paraId="06DB7E1A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D817241" w14:textId="209F898E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Типология выставочных пространств (стенды, павильоны, интерактивные зоны)</w:t>
            </w:r>
          </w:p>
        </w:tc>
      </w:tr>
      <w:tr w:rsidR="00074123" w:rsidRPr="00320525" w14:paraId="75BCCE91" w14:textId="77777777" w:rsidTr="00970B7B">
        <w:trPr>
          <w:trHeight w:val="20"/>
        </w:trPr>
        <w:tc>
          <w:tcPr>
            <w:tcW w:w="1121" w:type="pct"/>
            <w:vMerge/>
          </w:tcPr>
          <w:p w14:paraId="248707F7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B494A85" w14:textId="1D0560C4" w:rsidR="00074123" w:rsidRPr="00320525" w:rsidRDefault="0032608E" w:rsidP="00970B7B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Методы фотореалистичного рендеринга </w:t>
            </w:r>
          </w:p>
        </w:tc>
      </w:tr>
      <w:tr w:rsidR="00074123" w:rsidRPr="00320525" w14:paraId="57ED5AB0" w14:textId="77777777" w:rsidTr="00970B7B">
        <w:trPr>
          <w:trHeight w:val="20"/>
        </w:trPr>
        <w:tc>
          <w:tcPr>
            <w:tcW w:w="1121" w:type="pct"/>
            <w:vMerge/>
          </w:tcPr>
          <w:p w14:paraId="674D936C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61D9517" w14:textId="236CD4AB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анимации и VR-презентаций (для интерактивных проектов)</w:t>
            </w:r>
          </w:p>
        </w:tc>
      </w:tr>
      <w:tr w:rsidR="00074123" w:rsidRPr="00320525" w14:paraId="34B40B7F" w14:textId="77777777" w:rsidTr="00970B7B">
        <w:trPr>
          <w:trHeight w:val="20"/>
        </w:trPr>
        <w:tc>
          <w:tcPr>
            <w:tcW w:w="1121" w:type="pct"/>
            <w:vMerge/>
          </w:tcPr>
          <w:p w14:paraId="47BCE8C7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3B0824" w14:textId="212773EC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Виды выставочных конструкций (модульные, индивидуальные, трансформируемые)</w:t>
            </w:r>
          </w:p>
        </w:tc>
      </w:tr>
      <w:tr w:rsidR="00074123" w:rsidRPr="00320525" w14:paraId="7CAFEC0D" w14:textId="77777777" w:rsidTr="00970B7B">
        <w:trPr>
          <w:trHeight w:val="20"/>
        </w:trPr>
        <w:tc>
          <w:tcPr>
            <w:tcW w:w="1121" w:type="pct"/>
            <w:vMerge/>
          </w:tcPr>
          <w:p w14:paraId="7A29C65F" w14:textId="77777777" w:rsidR="00074123" w:rsidRPr="00320525" w:rsidDel="002A1D54" w:rsidRDefault="0007412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FAC3667" w14:textId="0196E95F" w:rsidR="0007412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несущих конструкций и нагрузок (стабильность, безопасность)</w:t>
            </w:r>
          </w:p>
        </w:tc>
      </w:tr>
      <w:tr w:rsidR="00C83EC3" w:rsidRPr="00320525" w14:paraId="7AD1C8AE" w14:textId="77777777" w:rsidTr="00970B7B">
        <w:trPr>
          <w:trHeight w:val="20"/>
        </w:trPr>
        <w:tc>
          <w:tcPr>
            <w:tcW w:w="1121" w:type="pct"/>
            <w:vMerge/>
          </w:tcPr>
          <w:p w14:paraId="6E5A09D6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F38383A" w14:textId="1583A3AD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Технологии освещения</w:t>
            </w:r>
          </w:p>
        </w:tc>
      </w:tr>
      <w:tr w:rsidR="00C83EC3" w:rsidRPr="00320525" w14:paraId="25420B2F" w14:textId="77777777" w:rsidTr="00970B7B">
        <w:trPr>
          <w:trHeight w:val="20"/>
        </w:trPr>
        <w:tc>
          <w:tcPr>
            <w:tcW w:w="1121" w:type="pct"/>
            <w:vMerge/>
          </w:tcPr>
          <w:p w14:paraId="5D0CC394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DB7F515" w14:textId="762AE63B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Методы сборки и монтажа (разборные конструкции, крепежные системы)</w:t>
            </w:r>
          </w:p>
        </w:tc>
      </w:tr>
      <w:tr w:rsidR="00C83EC3" w:rsidRPr="00320525" w14:paraId="7B5DCAF0" w14:textId="77777777" w:rsidTr="00970B7B">
        <w:trPr>
          <w:trHeight w:val="20"/>
        </w:trPr>
        <w:tc>
          <w:tcPr>
            <w:tcW w:w="1121" w:type="pct"/>
            <w:vMerge/>
          </w:tcPr>
          <w:p w14:paraId="71B3DAC5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BDCA976" w14:textId="66CF6E96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Требования к эвакуационным путям и противопожарной безопасности</w:t>
            </w:r>
          </w:p>
        </w:tc>
      </w:tr>
      <w:tr w:rsidR="00C83EC3" w:rsidRPr="00320525" w14:paraId="0E9BA9CC" w14:textId="77777777" w:rsidTr="00970B7B">
        <w:trPr>
          <w:trHeight w:val="20"/>
        </w:trPr>
        <w:tc>
          <w:tcPr>
            <w:tcW w:w="1121" w:type="pct"/>
            <w:vMerge/>
          </w:tcPr>
          <w:p w14:paraId="583F466F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7DE3DF" w14:textId="3ED2708C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Нормы освещенности, вентиляции и доступности для маломобильных групп</w:t>
            </w:r>
          </w:p>
        </w:tc>
      </w:tr>
      <w:tr w:rsidR="00C83EC3" w:rsidRPr="00320525" w14:paraId="3BD0B5FE" w14:textId="77777777" w:rsidTr="00970B7B">
        <w:trPr>
          <w:trHeight w:val="20"/>
        </w:trPr>
        <w:tc>
          <w:tcPr>
            <w:tcW w:w="1121" w:type="pct"/>
            <w:vMerge/>
          </w:tcPr>
          <w:p w14:paraId="04CDAB0A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1274D63" w14:textId="2A346E99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интеллектуальной собственности (права на дизайн-проект)</w:t>
            </w:r>
          </w:p>
        </w:tc>
      </w:tr>
      <w:tr w:rsidR="00C83EC3" w:rsidRPr="00320525" w14:paraId="13629B50" w14:textId="77777777" w:rsidTr="00970B7B">
        <w:trPr>
          <w:trHeight w:val="20"/>
        </w:trPr>
        <w:tc>
          <w:tcPr>
            <w:tcW w:w="1121" w:type="pct"/>
            <w:vMerge/>
          </w:tcPr>
          <w:p w14:paraId="50E2A1BF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163F960" w14:textId="38839EDA" w:rsidR="00C83EC3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Психология восприятия пространства посетителями</w:t>
            </w:r>
          </w:p>
        </w:tc>
      </w:tr>
      <w:tr w:rsidR="00C83EC3" w:rsidRPr="00320525" w14:paraId="05A4FF8D" w14:textId="77777777" w:rsidTr="00970B7B">
        <w:trPr>
          <w:trHeight w:val="20"/>
        </w:trPr>
        <w:tc>
          <w:tcPr>
            <w:tcW w:w="1121" w:type="pct"/>
            <w:vMerge/>
          </w:tcPr>
          <w:p w14:paraId="48ED11D2" w14:textId="77777777" w:rsidR="00C83EC3" w:rsidRPr="00320525" w:rsidDel="002A1D54" w:rsidRDefault="00C83EC3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D18340" w14:textId="5B76DBDC" w:rsidR="00C83EC3" w:rsidRPr="00320525" w:rsidRDefault="0032608E" w:rsidP="00970B7B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 xml:space="preserve">Технологии дополненной и виртуальной реальности </w:t>
            </w:r>
          </w:p>
        </w:tc>
      </w:tr>
      <w:tr w:rsidR="0032608E" w:rsidRPr="00320525" w14:paraId="4656FEF6" w14:textId="77777777" w:rsidTr="00970B7B">
        <w:trPr>
          <w:trHeight w:val="20"/>
        </w:trPr>
        <w:tc>
          <w:tcPr>
            <w:tcW w:w="1121" w:type="pct"/>
            <w:vMerge/>
          </w:tcPr>
          <w:p w14:paraId="19572D1C" w14:textId="77777777" w:rsidR="0032608E" w:rsidRPr="00320525" w:rsidDel="002A1D54" w:rsidRDefault="0032608E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06A3A9A" w14:textId="2C71DEAC" w:rsidR="0032608E" w:rsidRPr="00320525" w:rsidRDefault="0032608E" w:rsidP="0032608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Принципы экологичного дизайна (перерабатываемые материалы, энергосбережение)</w:t>
            </w:r>
          </w:p>
        </w:tc>
      </w:tr>
      <w:tr w:rsidR="0032608E" w:rsidRPr="00320525" w14:paraId="4818D04C" w14:textId="77777777" w:rsidTr="00970B7B">
        <w:trPr>
          <w:trHeight w:val="20"/>
        </w:trPr>
        <w:tc>
          <w:tcPr>
            <w:tcW w:w="1121" w:type="pct"/>
            <w:vMerge/>
          </w:tcPr>
          <w:p w14:paraId="127FF51E" w14:textId="77777777" w:rsidR="0032608E" w:rsidRPr="00320525" w:rsidDel="002A1D54" w:rsidRDefault="0032608E" w:rsidP="00970B7B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EB39E4" w14:textId="7CF7BA00" w:rsidR="0032608E" w:rsidRPr="00320525" w:rsidRDefault="0032608E" w:rsidP="00970B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и требования пожарной безопасности</w:t>
            </w:r>
          </w:p>
        </w:tc>
      </w:tr>
      <w:tr w:rsidR="00074123" w:rsidRPr="00320525" w14:paraId="312ECA3F" w14:textId="77777777" w:rsidTr="00970B7B">
        <w:trPr>
          <w:trHeight w:val="20"/>
        </w:trPr>
        <w:tc>
          <w:tcPr>
            <w:tcW w:w="1121" w:type="pct"/>
          </w:tcPr>
          <w:p w14:paraId="6FFE5520" w14:textId="77777777" w:rsidR="00074123" w:rsidRPr="00320525" w:rsidDel="002A1D54" w:rsidRDefault="00074123" w:rsidP="00970B7B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B149F45" w14:textId="369ACDE7" w:rsidR="00074123" w:rsidRPr="00320525" w:rsidRDefault="00D45786" w:rsidP="00970B7B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4FECA9F" w14:textId="59548638" w:rsidR="004A5AF6" w:rsidRDefault="004A5AF6"/>
    <w:p w14:paraId="1AA5DF46" w14:textId="77777777" w:rsidR="00074123" w:rsidRDefault="00074123" w:rsidP="00074123"/>
    <w:p w14:paraId="68734031" w14:textId="593258BF" w:rsidR="00074123" w:rsidRDefault="00074123" w:rsidP="00074123">
      <w:pPr>
        <w:pStyle w:val="2"/>
      </w:pPr>
      <w:bookmarkStart w:id="9" w:name="_Toc200357651"/>
      <w:r w:rsidRPr="00320525">
        <w:lastRenderedPageBreak/>
        <w:t>3.</w:t>
      </w:r>
      <w:r>
        <w:rPr>
          <w:lang w:val="en-US"/>
        </w:rPr>
        <w:t>2</w:t>
      </w:r>
      <w:r w:rsidRPr="00320525">
        <w:t>. Обобщенная трудовая функция</w:t>
      </w:r>
      <w:bookmarkEnd w:id="9"/>
    </w:p>
    <w:p w14:paraId="287287BF" w14:textId="77777777" w:rsidR="00074123" w:rsidRDefault="00074123" w:rsidP="00074123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074123" w:rsidRPr="00320525" w14:paraId="1175602D" w14:textId="77777777" w:rsidTr="00970B7B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CE6C19" w14:textId="77777777" w:rsidR="00074123" w:rsidRPr="00320525" w:rsidRDefault="00074123" w:rsidP="00970B7B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15E063" w14:textId="35B40369" w:rsidR="00074123" w:rsidRPr="00BB2EA4" w:rsidRDefault="00074123" w:rsidP="00970B7B">
            <w:pPr>
              <w:rPr>
                <w:szCs w:val="24"/>
              </w:rPr>
            </w:pPr>
            <w:r w:rsidRPr="00B9365A">
              <w:rPr>
                <w:szCs w:val="24"/>
              </w:rPr>
              <w:t>Координация и управление работами по дизайну выставочного пространства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4DFF9F" w14:textId="77777777" w:rsidR="00074123" w:rsidRPr="00320525" w:rsidRDefault="00074123" w:rsidP="00970B7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43F71" w14:textId="42AE1B9C" w:rsidR="00074123" w:rsidRPr="00BB2EA4" w:rsidRDefault="00074123" w:rsidP="00970B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12B33C" w14:textId="77777777" w:rsidR="00074123" w:rsidRPr="00320525" w:rsidRDefault="00074123" w:rsidP="00970B7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72CED4" w14:textId="2C65FAE7" w:rsidR="00074123" w:rsidRPr="00BB2EA4" w:rsidRDefault="00074123" w:rsidP="00970B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</w:tbl>
    <w:p w14:paraId="5EF76AEC" w14:textId="77777777" w:rsidR="00074123" w:rsidRDefault="00074123" w:rsidP="00074123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074123" w:rsidRPr="00320525" w14:paraId="0EB4A0A7" w14:textId="77777777" w:rsidTr="00970B7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4CDD200" w14:textId="77777777" w:rsidR="00074123" w:rsidRPr="00320525" w:rsidRDefault="00074123" w:rsidP="00970B7B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AF001AE" w14:textId="77777777" w:rsidR="00CB2947" w:rsidRDefault="00CB2947" w:rsidP="00970B7B">
            <w:pPr>
              <w:rPr>
                <w:sz w:val="22"/>
              </w:rPr>
            </w:pPr>
            <w:r w:rsidRPr="002C671C">
              <w:rPr>
                <w:sz w:val="22"/>
              </w:rPr>
              <w:t>Старший дизайнер</w:t>
            </w:r>
          </w:p>
          <w:p w14:paraId="76FE23E9" w14:textId="75D63D20" w:rsidR="0015398F" w:rsidRPr="0015398F" w:rsidRDefault="0015398F" w:rsidP="00970B7B">
            <w:pPr>
              <w:rPr>
                <w:sz w:val="22"/>
              </w:rPr>
            </w:pPr>
            <w:r>
              <w:rPr>
                <w:sz w:val="22"/>
              </w:rPr>
              <w:t>Ведущий графический дизайнер</w:t>
            </w:r>
          </w:p>
        </w:tc>
      </w:tr>
    </w:tbl>
    <w:p w14:paraId="4283D5A6" w14:textId="77777777" w:rsidR="00074123" w:rsidRPr="00320525" w:rsidRDefault="00074123" w:rsidP="00074123">
      <w:pPr>
        <w:rPr>
          <w:szCs w:val="20"/>
        </w:rPr>
      </w:pPr>
    </w:p>
    <w:p w14:paraId="56A816DF" w14:textId="77777777" w:rsidR="00074123" w:rsidRDefault="00074123" w:rsidP="00074123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0982537D" w14:textId="77777777" w:rsidR="00074123" w:rsidRPr="00BB2EA4" w:rsidRDefault="00074123" w:rsidP="00074123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074123" w:rsidRPr="00320525" w14:paraId="77CE66DE" w14:textId="77777777" w:rsidTr="00970B7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9A28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6E0A542" w14:textId="77777777" w:rsidR="0071136D" w:rsidRPr="003968D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7F804F55" w14:textId="77777777" w:rsidR="0071136D" w:rsidRPr="003968D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 xml:space="preserve">или </w:t>
            </w:r>
          </w:p>
          <w:p w14:paraId="3C2BCFC4" w14:textId="1770FD76" w:rsidR="00074123" w:rsidRPr="00320525" w:rsidRDefault="0071136D" w:rsidP="0071136D">
            <w:pPr>
              <w:rPr>
                <w:szCs w:val="24"/>
              </w:rPr>
            </w:pPr>
            <w:r w:rsidRPr="003968D5">
              <w:rPr>
                <w:szCs w:val="24"/>
              </w:rP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</w:t>
            </w:r>
            <w:r>
              <w:rPr>
                <w:szCs w:val="24"/>
              </w:rPr>
              <w:t xml:space="preserve"> </w:t>
            </w:r>
            <w:r w:rsidRPr="00C873F6">
              <w:rPr>
                <w:szCs w:val="24"/>
              </w:rPr>
              <w:t xml:space="preserve">программы повышения квалификации </w:t>
            </w:r>
            <w:r w:rsidRPr="003968D5">
              <w:rPr>
                <w:szCs w:val="24"/>
              </w:rPr>
              <w:t xml:space="preserve">в области </w:t>
            </w:r>
            <w:r>
              <w:rPr>
                <w:szCs w:val="24"/>
              </w:rPr>
              <w:t>дизайна выставочных пространств</w:t>
            </w:r>
          </w:p>
        </w:tc>
      </w:tr>
      <w:tr w:rsidR="00074123" w:rsidRPr="00320525" w14:paraId="1F2031B2" w14:textId="77777777" w:rsidTr="00970B7B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5C97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6E5F621" w14:textId="07AD9A7D" w:rsidR="00074123" w:rsidRPr="00320525" w:rsidRDefault="00BF14E9" w:rsidP="00970B7B">
            <w:pPr>
              <w:rPr>
                <w:szCs w:val="24"/>
              </w:rPr>
            </w:pPr>
            <w:r w:rsidRPr="00BF14E9">
              <w:rPr>
                <w:szCs w:val="24"/>
              </w:rPr>
              <w:t xml:space="preserve">Опыт работы в </w:t>
            </w:r>
            <w:r>
              <w:rPr>
                <w:szCs w:val="24"/>
              </w:rPr>
              <w:t>области дизайна выставочных пространств</w:t>
            </w:r>
            <w:r w:rsidRPr="00BF14E9">
              <w:rPr>
                <w:szCs w:val="24"/>
              </w:rPr>
              <w:t xml:space="preserve"> не менее 3 лет</w:t>
            </w:r>
          </w:p>
        </w:tc>
      </w:tr>
    </w:tbl>
    <w:p w14:paraId="311F4E1C" w14:textId="77777777" w:rsidR="00074123" w:rsidRPr="00320525" w:rsidRDefault="00074123" w:rsidP="00074123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074123" w:rsidRPr="00320525" w14:paraId="36E31685" w14:textId="77777777" w:rsidTr="00970B7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190456D9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6849208" w14:textId="7469FE54" w:rsidR="00074123" w:rsidRPr="00320525" w:rsidRDefault="00FF463A" w:rsidP="00970B7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74123" w:rsidRPr="00320525" w14:paraId="7BE9F4B8" w14:textId="77777777" w:rsidTr="00970B7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0E3CF72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E9A2E2A" w14:textId="214ED899" w:rsidR="00074123" w:rsidRPr="00320525" w:rsidRDefault="00FF463A" w:rsidP="00970B7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95E3399" w14:textId="77777777" w:rsidR="00074123" w:rsidRDefault="00074123" w:rsidP="00074123"/>
    <w:p w14:paraId="0DEE5F0F" w14:textId="77777777" w:rsidR="00074123" w:rsidRPr="00BB2EA4" w:rsidRDefault="00074123" w:rsidP="00074123">
      <w:pPr>
        <w:rPr>
          <w:bCs/>
        </w:rPr>
      </w:pPr>
      <w:r w:rsidRPr="00BB2EA4">
        <w:rPr>
          <w:bCs/>
        </w:rPr>
        <w:t>Справочная информация</w:t>
      </w:r>
    </w:p>
    <w:p w14:paraId="0CC17A33" w14:textId="77777777" w:rsidR="00074123" w:rsidRDefault="00074123" w:rsidP="00074123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074123" w:rsidRPr="00D11B4A" w14:paraId="46ADA3F6" w14:textId="77777777" w:rsidTr="00970B7B">
        <w:trPr>
          <w:trHeight w:val="283"/>
        </w:trPr>
        <w:tc>
          <w:tcPr>
            <w:tcW w:w="1121" w:type="pct"/>
            <w:vAlign w:val="center"/>
          </w:tcPr>
          <w:p w14:paraId="7579AF65" w14:textId="77777777" w:rsidR="00074123" w:rsidRPr="00D11B4A" w:rsidRDefault="00074123" w:rsidP="00970B7B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84AB0B9" w14:textId="77777777" w:rsidR="00074123" w:rsidRPr="00D11B4A" w:rsidRDefault="00074123" w:rsidP="00970B7B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46A8CF0" w14:textId="77777777" w:rsidR="00074123" w:rsidRPr="00D11B4A" w:rsidRDefault="00074123" w:rsidP="00970B7B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1136D" w:rsidRPr="00D11B4A" w14:paraId="5F1696C3" w14:textId="77777777" w:rsidTr="00970B7B">
        <w:trPr>
          <w:trHeight w:val="20"/>
        </w:trPr>
        <w:tc>
          <w:tcPr>
            <w:tcW w:w="1121" w:type="pct"/>
          </w:tcPr>
          <w:p w14:paraId="0E77E6DE" w14:textId="77777777" w:rsidR="0071136D" w:rsidRPr="00D11B4A" w:rsidRDefault="0071136D" w:rsidP="0071136D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8E0859A" w14:textId="5434CB30" w:rsidR="0071136D" w:rsidRPr="00D11B4A" w:rsidRDefault="0071136D" w:rsidP="0071136D">
            <w:pPr>
              <w:rPr>
                <w:szCs w:val="24"/>
              </w:rPr>
            </w:pPr>
            <w:r w:rsidRPr="00CB2947">
              <w:rPr>
                <w:szCs w:val="24"/>
              </w:rPr>
              <w:t>3471</w:t>
            </w:r>
          </w:p>
        </w:tc>
        <w:tc>
          <w:tcPr>
            <w:tcW w:w="3247" w:type="pct"/>
          </w:tcPr>
          <w:p w14:paraId="48722C34" w14:textId="75C7294F" w:rsidR="0071136D" w:rsidRPr="00D11B4A" w:rsidRDefault="0071136D" w:rsidP="0071136D">
            <w:pPr>
              <w:rPr>
                <w:szCs w:val="24"/>
              </w:rPr>
            </w:pPr>
            <w:r w:rsidRPr="00CB2947">
              <w:rPr>
                <w:szCs w:val="24"/>
              </w:rPr>
              <w:t>Дизайнеры</w:t>
            </w:r>
          </w:p>
        </w:tc>
      </w:tr>
      <w:tr w:rsidR="00074123" w:rsidRPr="00D11B4A" w14:paraId="67C8EBE7" w14:textId="77777777" w:rsidTr="00970B7B">
        <w:trPr>
          <w:trHeight w:val="20"/>
        </w:trPr>
        <w:tc>
          <w:tcPr>
            <w:tcW w:w="1121" w:type="pct"/>
          </w:tcPr>
          <w:p w14:paraId="00A2A8CF" w14:textId="3A6E344B" w:rsidR="00074123" w:rsidRPr="00D11B4A" w:rsidRDefault="00074123" w:rsidP="00970B7B">
            <w:pPr>
              <w:rPr>
                <w:szCs w:val="24"/>
              </w:rPr>
            </w:pPr>
            <w:r w:rsidRPr="00D11B4A">
              <w:rPr>
                <w:szCs w:val="24"/>
              </w:rPr>
              <w:t>ЕКС</w:t>
            </w:r>
            <w:r w:rsidRPr="00D11B4A">
              <w:rPr>
                <w:szCs w:val="24"/>
                <w:vertAlign w:val="superscript"/>
              </w:rPr>
              <w:endnoteReference w:id="5"/>
            </w:r>
          </w:p>
        </w:tc>
        <w:tc>
          <w:tcPr>
            <w:tcW w:w="632" w:type="pct"/>
          </w:tcPr>
          <w:p w14:paraId="7B32CB3D" w14:textId="0F0E4DB4" w:rsidR="00074123" w:rsidRPr="00D11B4A" w:rsidRDefault="00BF14E9" w:rsidP="00970B7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66ABCC49" w14:textId="09BB28D4" w:rsidR="00074123" w:rsidRPr="00D11B4A" w:rsidRDefault="00BF14E9" w:rsidP="00970B7B">
            <w:pPr>
              <w:rPr>
                <w:szCs w:val="24"/>
              </w:rPr>
            </w:pPr>
            <w:r w:rsidRPr="00BF14E9">
              <w:rPr>
                <w:szCs w:val="24"/>
              </w:rPr>
              <w:t>Художник-конструктор (дизайнер)</w:t>
            </w:r>
          </w:p>
        </w:tc>
      </w:tr>
      <w:tr w:rsidR="00C60181" w:rsidRPr="00D11B4A" w14:paraId="3405A51D" w14:textId="77777777" w:rsidTr="00970B7B">
        <w:trPr>
          <w:trHeight w:val="20"/>
        </w:trPr>
        <w:tc>
          <w:tcPr>
            <w:tcW w:w="1121" w:type="pct"/>
          </w:tcPr>
          <w:p w14:paraId="220EDF87" w14:textId="309F3C3A" w:rsidR="00C60181" w:rsidRPr="00D11B4A" w:rsidRDefault="00C60181" w:rsidP="00C60181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2FA1F305" w14:textId="3889EEF8" w:rsidR="00C60181" w:rsidRPr="00D11B4A" w:rsidRDefault="00C60181" w:rsidP="00C60181">
            <w:pPr>
              <w:rPr>
                <w:szCs w:val="24"/>
              </w:rPr>
            </w:pPr>
            <w:r w:rsidRPr="00C60181">
              <w:rPr>
                <w:szCs w:val="24"/>
              </w:rPr>
              <w:t>27440</w:t>
            </w:r>
          </w:p>
        </w:tc>
        <w:tc>
          <w:tcPr>
            <w:tcW w:w="3247" w:type="pct"/>
          </w:tcPr>
          <w:p w14:paraId="72F4CA66" w14:textId="1EA164A8" w:rsidR="00C60181" w:rsidRPr="00BF14E9" w:rsidRDefault="00C60181" w:rsidP="00C60181">
            <w:pPr>
              <w:pStyle w:val="aff"/>
            </w:pPr>
            <w:r w:rsidRPr="00C60181">
              <w:t>Художник-конструктор (дизайнер) </w:t>
            </w:r>
          </w:p>
        </w:tc>
      </w:tr>
      <w:tr w:rsidR="00C60181" w:rsidRPr="00D11B4A" w14:paraId="7DE40186" w14:textId="77777777" w:rsidTr="00970B7B">
        <w:trPr>
          <w:trHeight w:val="20"/>
        </w:trPr>
        <w:tc>
          <w:tcPr>
            <w:tcW w:w="1121" w:type="pct"/>
          </w:tcPr>
          <w:p w14:paraId="579C1F54" w14:textId="718F2171" w:rsidR="00C60181" w:rsidRPr="00D11B4A" w:rsidRDefault="00C60181" w:rsidP="00C60181">
            <w:pPr>
              <w:rPr>
                <w:szCs w:val="24"/>
              </w:rPr>
            </w:pPr>
            <w:r w:rsidRPr="00D11B4A">
              <w:rPr>
                <w:szCs w:val="24"/>
              </w:rPr>
              <w:t>СПО</w:t>
            </w:r>
          </w:p>
        </w:tc>
        <w:tc>
          <w:tcPr>
            <w:tcW w:w="632" w:type="pct"/>
          </w:tcPr>
          <w:p w14:paraId="1B6AB288" w14:textId="71106810" w:rsidR="00C60181" w:rsidRPr="00D11B4A" w:rsidRDefault="00C8240C" w:rsidP="00C60181">
            <w:pPr>
              <w:rPr>
                <w:szCs w:val="24"/>
              </w:rPr>
            </w:pPr>
            <w:r>
              <w:rPr>
                <w:szCs w:val="24"/>
              </w:rPr>
              <w:t>54.02.01</w:t>
            </w:r>
          </w:p>
        </w:tc>
        <w:tc>
          <w:tcPr>
            <w:tcW w:w="3247" w:type="pct"/>
          </w:tcPr>
          <w:p w14:paraId="674FDD27" w14:textId="51CC9759" w:rsidR="00C60181" w:rsidRPr="00E06C3A" w:rsidRDefault="00C8240C" w:rsidP="00C8240C">
            <w:pPr>
              <w:pStyle w:val="aff"/>
              <w:rPr>
                <w:lang w:val="en-US"/>
              </w:rPr>
            </w:pPr>
            <w:r w:rsidRPr="00C8240C">
              <w:t>Дизайн (по отраслям)</w:t>
            </w:r>
          </w:p>
        </w:tc>
      </w:tr>
    </w:tbl>
    <w:p w14:paraId="2F1B6226" w14:textId="77777777" w:rsidR="00074123" w:rsidRDefault="00074123" w:rsidP="00074123"/>
    <w:p w14:paraId="48911802" w14:textId="4850396E" w:rsidR="00074123" w:rsidRDefault="00074123" w:rsidP="00074123">
      <w:r w:rsidRPr="00320525"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.1. Трудовая функция</w:t>
      </w:r>
    </w:p>
    <w:p w14:paraId="0152D428" w14:textId="77777777" w:rsidR="00074123" w:rsidRDefault="00074123" w:rsidP="0007412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553"/>
        <w:gridCol w:w="902"/>
        <w:gridCol w:w="1534"/>
        <w:gridCol w:w="1140"/>
      </w:tblGrid>
      <w:tr w:rsidR="00074123" w:rsidRPr="00320525" w14:paraId="3E890172" w14:textId="77777777" w:rsidTr="0007412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A1A452" w14:textId="77777777" w:rsidR="00074123" w:rsidRPr="00320525" w:rsidRDefault="00074123" w:rsidP="00970B7B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9DAEC" w14:textId="184116A1" w:rsidR="00074123" w:rsidRPr="004A5AF6" w:rsidRDefault="00074123" w:rsidP="00970B7B">
            <w:pPr>
              <w:rPr>
                <w:szCs w:val="24"/>
              </w:rPr>
            </w:pPr>
            <w:r w:rsidRPr="00B9365A">
              <w:rPr>
                <w:szCs w:val="24"/>
              </w:rPr>
              <w:t>Координация разработки дизайн проекта выставочного пространства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C05BB7" w14:textId="77777777" w:rsidR="00074123" w:rsidRPr="00320525" w:rsidRDefault="00074123" w:rsidP="00970B7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8B3600" w14:textId="5ACCAE36" w:rsidR="00074123" w:rsidRPr="004A5AF6" w:rsidRDefault="00074123" w:rsidP="00970B7B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В/01.5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A37285" w14:textId="77777777" w:rsidR="00074123" w:rsidRPr="00320525" w:rsidRDefault="00074123" w:rsidP="00970B7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6D2DF5" w14:textId="6800F1F3" w:rsidR="00074123" w:rsidRPr="004A5AF6" w:rsidRDefault="00074123" w:rsidP="00970B7B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5</w:t>
            </w:r>
          </w:p>
        </w:tc>
      </w:tr>
    </w:tbl>
    <w:p w14:paraId="29094C8E" w14:textId="77777777" w:rsidR="00074123" w:rsidRDefault="00074123" w:rsidP="0007412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074123" w:rsidRPr="00320525" w14:paraId="59B2C1AE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64CAAAC4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4E061079" w14:textId="43CD2CF5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Составление технического задания на основе требований заказчика</w:t>
            </w:r>
          </w:p>
        </w:tc>
      </w:tr>
      <w:tr w:rsidR="00074123" w:rsidRPr="00320525" w14:paraId="11C84B37" w14:textId="77777777" w:rsidTr="00970B7B">
        <w:trPr>
          <w:trHeight w:val="20"/>
        </w:trPr>
        <w:tc>
          <w:tcPr>
            <w:tcW w:w="1121" w:type="pct"/>
            <w:vMerge/>
          </w:tcPr>
          <w:p w14:paraId="39BD143E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5BE54CF" w14:textId="31428247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Разработка календарного плана и контроль сроков выполнения этапов</w:t>
            </w:r>
          </w:p>
        </w:tc>
      </w:tr>
      <w:tr w:rsidR="00074123" w:rsidRPr="00320525" w14:paraId="3CE95A51" w14:textId="77777777" w:rsidTr="00970B7B">
        <w:trPr>
          <w:trHeight w:val="20"/>
        </w:trPr>
        <w:tc>
          <w:tcPr>
            <w:tcW w:w="1121" w:type="pct"/>
            <w:vMerge/>
          </w:tcPr>
          <w:p w14:paraId="4BFA316E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847287E" w14:textId="5F8CBE60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Проверка чертежей и 3D-моделей на соответствие техническому заданию и нормативам</w:t>
            </w:r>
          </w:p>
        </w:tc>
      </w:tr>
      <w:tr w:rsidR="00074123" w:rsidRPr="00320525" w14:paraId="4148231B" w14:textId="77777777" w:rsidTr="00970B7B">
        <w:trPr>
          <w:trHeight w:val="20"/>
        </w:trPr>
        <w:tc>
          <w:tcPr>
            <w:tcW w:w="1121" w:type="pct"/>
            <w:vMerge/>
          </w:tcPr>
          <w:p w14:paraId="5F3AA885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5FE103" w14:textId="357047E3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Контроль соблюдения строительных и пожарных норм</w:t>
            </w:r>
          </w:p>
        </w:tc>
      </w:tr>
      <w:tr w:rsidR="00074123" w:rsidRPr="00320525" w14:paraId="0FAAA162" w14:textId="77777777" w:rsidTr="00970B7B">
        <w:trPr>
          <w:trHeight w:val="20"/>
        </w:trPr>
        <w:tc>
          <w:tcPr>
            <w:tcW w:w="1121" w:type="pct"/>
            <w:vMerge/>
          </w:tcPr>
          <w:p w14:paraId="077795AF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1B60A02" w14:textId="057E81B4" w:rsidR="00074123" w:rsidRPr="00320525" w:rsidRDefault="0015398F" w:rsidP="00970B7B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Тестирование интерактивных элементов проекта</w:t>
            </w:r>
          </w:p>
        </w:tc>
      </w:tr>
      <w:tr w:rsidR="00074123" w:rsidRPr="00320525" w14:paraId="6FCF9462" w14:textId="77777777" w:rsidTr="00970B7B">
        <w:trPr>
          <w:trHeight w:val="20"/>
        </w:trPr>
        <w:tc>
          <w:tcPr>
            <w:tcW w:w="1121" w:type="pct"/>
            <w:vMerge/>
          </w:tcPr>
          <w:p w14:paraId="1FFDD7FD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853BEE7" w14:textId="2F828F3B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Координация работы смежных специалистов (конструкторы, светодизайнеры)</w:t>
            </w:r>
          </w:p>
        </w:tc>
      </w:tr>
      <w:tr w:rsidR="00074123" w:rsidRPr="00320525" w14:paraId="4266DDA0" w14:textId="77777777" w:rsidTr="00970B7B">
        <w:trPr>
          <w:trHeight w:val="20"/>
        </w:trPr>
        <w:tc>
          <w:tcPr>
            <w:tcW w:w="1121" w:type="pct"/>
            <w:vMerge/>
          </w:tcPr>
          <w:p w14:paraId="097C6618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4656F2E" w14:textId="3EBD9403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Оформление проектной документации (эскизы, рабочие чертежи, спецификации)</w:t>
            </w:r>
          </w:p>
        </w:tc>
      </w:tr>
      <w:tr w:rsidR="00074123" w:rsidRPr="00320525" w14:paraId="4D889ED6" w14:textId="77777777" w:rsidTr="00970B7B">
        <w:trPr>
          <w:trHeight w:val="20"/>
        </w:trPr>
        <w:tc>
          <w:tcPr>
            <w:tcW w:w="1121" w:type="pct"/>
            <w:vMerge/>
          </w:tcPr>
          <w:p w14:paraId="7F511984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54CC759" w14:textId="09E41F2B" w:rsidR="00074123" w:rsidRPr="00320525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Анализ трендов в выставочном дизайне и интеграция в проект</w:t>
            </w:r>
          </w:p>
        </w:tc>
      </w:tr>
      <w:tr w:rsidR="00074123" w:rsidRPr="00320525" w14:paraId="313B23FA" w14:textId="77777777" w:rsidTr="00970B7B">
        <w:trPr>
          <w:trHeight w:val="20"/>
        </w:trPr>
        <w:tc>
          <w:tcPr>
            <w:tcW w:w="1121" w:type="pct"/>
            <w:vMerge/>
          </w:tcPr>
          <w:p w14:paraId="0D425B1A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5ADA260" w14:textId="0F8C7390" w:rsidR="00074123" w:rsidRPr="001E2196" w:rsidRDefault="0015398F" w:rsidP="0015398F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Тестирование прототипов конструкций и интерактивных систем</w:t>
            </w:r>
          </w:p>
        </w:tc>
      </w:tr>
      <w:tr w:rsidR="001E2196" w:rsidRPr="00320525" w14:paraId="0AAC1911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44E00543" w14:textId="77777777" w:rsidR="001E2196" w:rsidRPr="00320525" w:rsidDel="002A1D54" w:rsidRDefault="001E2196" w:rsidP="001E219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6136B434" w14:textId="61FC0CAF" w:rsidR="001E2196" w:rsidRPr="00320525" w:rsidRDefault="001E2196" w:rsidP="001E2196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>ировать и изучать</w:t>
            </w:r>
            <w:r w:rsidRPr="006A4DB0">
              <w:rPr>
                <w:szCs w:val="20"/>
              </w:rPr>
              <w:t xml:space="preserve"> техническо</w:t>
            </w:r>
            <w:r>
              <w:rPr>
                <w:szCs w:val="20"/>
              </w:rPr>
              <w:t>е</w:t>
            </w:r>
            <w:r w:rsidRPr="006A4DB0">
              <w:rPr>
                <w:szCs w:val="20"/>
              </w:rPr>
              <w:t xml:space="preserve"> задания</w:t>
            </w:r>
          </w:p>
        </w:tc>
      </w:tr>
      <w:tr w:rsidR="001E2196" w:rsidRPr="00320525" w14:paraId="3778CB75" w14:textId="77777777" w:rsidTr="00970B7B">
        <w:trPr>
          <w:trHeight w:val="20"/>
        </w:trPr>
        <w:tc>
          <w:tcPr>
            <w:tcW w:w="1121" w:type="pct"/>
            <w:vMerge/>
          </w:tcPr>
          <w:p w14:paraId="074A636B" w14:textId="77777777" w:rsidR="001E2196" w:rsidRPr="00320525" w:rsidDel="002A1D54" w:rsidRDefault="001E2196" w:rsidP="001E219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BD4A2DD" w14:textId="325B780D" w:rsidR="001E2196" w:rsidRPr="00320525" w:rsidRDefault="001E2196" w:rsidP="001E2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</w:t>
            </w:r>
            <w:r w:rsidRPr="001E2196">
              <w:rPr>
                <w:szCs w:val="20"/>
              </w:rPr>
              <w:t>азрабатывать и проверять чертежи, схемы, спецификации</w:t>
            </w:r>
          </w:p>
        </w:tc>
      </w:tr>
      <w:tr w:rsidR="003054FA" w:rsidRPr="00320525" w14:paraId="5A8A742D" w14:textId="77777777" w:rsidTr="00970B7B">
        <w:trPr>
          <w:trHeight w:val="20"/>
        </w:trPr>
        <w:tc>
          <w:tcPr>
            <w:tcW w:w="1121" w:type="pct"/>
            <w:vMerge/>
          </w:tcPr>
          <w:p w14:paraId="302212CF" w14:textId="77777777" w:rsidR="003054FA" w:rsidRPr="00320525" w:rsidDel="002A1D54" w:rsidRDefault="003054FA" w:rsidP="003054F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63857BB" w14:textId="1AEFAE8E" w:rsidR="003054FA" w:rsidRPr="00320525" w:rsidRDefault="003054FA" w:rsidP="003054F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Проектировать выставочное пространство с целью реализации продукта</w:t>
            </w:r>
          </w:p>
        </w:tc>
      </w:tr>
      <w:tr w:rsidR="003054FA" w:rsidRPr="00320525" w14:paraId="21C2BFA0" w14:textId="77777777" w:rsidTr="00970B7B">
        <w:trPr>
          <w:trHeight w:val="20"/>
        </w:trPr>
        <w:tc>
          <w:tcPr>
            <w:tcW w:w="1121" w:type="pct"/>
            <w:vMerge/>
          </w:tcPr>
          <w:p w14:paraId="0C97DAFC" w14:textId="77777777" w:rsidR="003054FA" w:rsidRPr="00320525" w:rsidDel="002A1D54" w:rsidRDefault="003054FA" w:rsidP="003054F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8B8B9F5" w14:textId="78084D62" w:rsidR="003054FA" w:rsidRPr="00320525" w:rsidRDefault="003054FA" w:rsidP="003054FA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Проверять конструкции на устойчивость и безопасность</w:t>
            </w:r>
          </w:p>
        </w:tc>
      </w:tr>
      <w:tr w:rsidR="001E2196" w:rsidRPr="00320525" w14:paraId="48D5D7FD" w14:textId="77777777" w:rsidTr="00970B7B">
        <w:trPr>
          <w:trHeight w:val="20"/>
        </w:trPr>
        <w:tc>
          <w:tcPr>
            <w:tcW w:w="1121" w:type="pct"/>
            <w:vMerge/>
          </w:tcPr>
          <w:p w14:paraId="473E2BE0" w14:textId="77777777" w:rsidR="001E2196" w:rsidRPr="00320525" w:rsidDel="002A1D54" w:rsidRDefault="001E2196" w:rsidP="001E219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726068B" w14:textId="14B8B1FA" w:rsidR="001E2196" w:rsidRPr="00320525" w:rsidRDefault="003054FA" w:rsidP="001E2196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Провер</w:t>
            </w:r>
            <w:r>
              <w:rPr>
                <w:szCs w:val="20"/>
              </w:rPr>
              <w:t>ять</w:t>
            </w:r>
            <w:r w:rsidRPr="0015398F">
              <w:rPr>
                <w:szCs w:val="20"/>
              </w:rPr>
              <w:t xml:space="preserve"> чертеж</w:t>
            </w:r>
            <w:r>
              <w:rPr>
                <w:szCs w:val="20"/>
              </w:rPr>
              <w:t>и</w:t>
            </w:r>
            <w:r w:rsidRPr="0015398F">
              <w:rPr>
                <w:szCs w:val="20"/>
              </w:rPr>
              <w:t xml:space="preserve"> и 3D-моделей на соответствие техническому заданию и нормативам</w:t>
            </w:r>
          </w:p>
        </w:tc>
      </w:tr>
      <w:tr w:rsidR="001E2196" w:rsidRPr="00320525" w14:paraId="3A158D85" w14:textId="77777777" w:rsidTr="00970B7B">
        <w:trPr>
          <w:trHeight w:val="20"/>
        </w:trPr>
        <w:tc>
          <w:tcPr>
            <w:tcW w:w="1121" w:type="pct"/>
            <w:vMerge/>
          </w:tcPr>
          <w:p w14:paraId="4ECBE86A" w14:textId="77777777" w:rsidR="001E2196" w:rsidRPr="00320525" w:rsidDel="002A1D54" w:rsidRDefault="001E2196" w:rsidP="001E219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FA00CBC" w14:textId="23E6DB2E" w:rsidR="001E2196" w:rsidRPr="00320525" w:rsidRDefault="003054FA" w:rsidP="001E2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тестирование интерактивных элементов проекта</w:t>
            </w:r>
          </w:p>
        </w:tc>
      </w:tr>
      <w:tr w:rsidR="001E2196" w:rsidRPr="00320525" w14:paraId="0642B778" w14:textId="77777777" w:rsidTr="00970B7B">
        <w:trPr>
          <w:trHeight w:val="20"/>
        </w:trPr>
        <w:tc>
          <w:tcPr>
            <w:tcW w:w="1121" w:type="pct"/>
            <w:vMerge/>
          </w:tcPr>
          <w:p w14:paraId="67E2FFA8" w14:textId="77777777" w:rsidR="001E2196" w:rsidRPr="00320525" w:rsidDel="002A1D54" w:rsidRDefault="001E2196" w:rsidP="001E219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A76AFCB" w14:textId="60292557" w:rsidR="001E2196" w:rsidRPr="00320525" w:rsidRDefault="003054FA" w:rsidP="001E2196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Оформл</w:t>
            </w:r>
            <w:r>
              <w:rPr>
                <w:szCs w:val="20"/>
              </w:rPr>
              <w:t>ять</w:t>
            </w:r>
            <w:r w:rsidRPr="0015398F">
              <w:rPr>
                <w:szCs w:val="20"/>
              </w:rPr>
              <w:t xml:space="preserve"> проектн</w:t>
            </w:r>
            <w:r>
              <w:rPr>
                <w:szCs w:val="20"/>
              </w:rPr>
              <w:t>ую</w:t>
            </w:r>
            <w:r w:rsidRPr="0015398F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</w:p>
        </w:tc>
      </w:tr>
      <w:tr w:rsidR="001E2196" w:rsidRPr="00320525" w14:paraId="28CE1BCA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3631ABB3" w14:textId="77777777" w:rsidR="001E2196" w:rsidRPr="00320525" w:rsidRDefault="001E2196" w:rsidP="001E219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2A94C81F" w14:textId="1D14D3FF" w:rsidR="001E2196" w:rsidRPr="00320525" w:rsidRDefault="001E2196" w:rsidP="001E2196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Нормативные правовые акты в области дизайна выставочного пространства</w:t>
            </w:r>
          </w:p>
        </w:tc>
      </w:tr>
      <w:tr w:rsidR="001E2196" w:rsidRPr="00320525" w14:paraId="312B007E" w14:textId="77777777" w:rsidTr="00970B7B">
        <w:trPr>
          <w:trHeight w:val="20"/>
        </w:trPr>
        <w:tc>
          <w:tcPr>
            <w:tcW w:w="1121" w:type="pct"/>
            <w:vMerge/>
          </w:tcPr>
          <w:p w14:paraId="060CD5A6" w14:textId="77777777" w:rsidR="001E2196" w:rsidRPr="00320525" w:rsidDel="002A1D54" w:rsidRDefault="001E2196" w:rsidP="001E219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56CFCCC" w14:textId="4952A0F7" w:rsidR="001E2196" w:rsidRPr="00320525" w:rsidRDefault="00657A64" w:rsidP="001E2196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Основы композиции и эргономики</w:t>
            </w:r>
          </w:p>
        </w:tc>
      </w:tr>
      <w:tr w:rsidR="001E2196" w:rsidRPr="00320525" w14:paraId="16FEA277" w14:textId="77777777" w:rsidTr="00970B7B">
        <w:trPr>
          <w:trHeight w:val="20"/>
        </w:trPr>
        <w:tc>
          <w:tcPr>
            <w:tcW w:w="1121" w:type="pct"/>
            <w:vMerge/>
          </w:tcPr>
          <w:p w14:paraId="59BEA834" w14:textId="77777777" w:rsidR="001E2196" w:rsidRPr="00320525" w:rsidDel="002A1D54" w:rsidRDefault="001E2196" w:rsidP="001E219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247C935" w14:textId="68775934" w:rsidR="001E2196" w:rsidRPr="00320525" w:rsidRDefault="00657A64" w:rsidP="001E2196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Типология выставочных конструкций</w:t>
            </w:r>
          </w:p>
        </w:tc>
      </w:tr>
      <w:tr w:rsidR="001E2196" w:rsidRPr="00320525" w14:paraId="2A69B8E2" w14:textId="77777777" w:rsidTr="00970B7B">
        <w:trPr>
          <w:trHeight w:val="20"/>
        </w:trPr>
        <w:tc>
          <w:tcPr>
            <w:tcW w:w="1121" w:type="pct"/>
            <w:vMerge/>
          </w:tcPr>
          <w:p w14:paraId="41AB6927" w14:textId="77777777" w:rsidR="001E2196" w:rsidRPr="00320525" w:rsidDel="002A1D54" w:rsidRDefault="001E2196" w:rsidP="001E219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EDD74E" w14:textId="1875ED89" w:rsidR="001E2196" w:rsidRPr="00320525" w:rsidRDefault="00657A64" w:rsidP="001E2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Основы </w:t>
            </w:r>
            <w:r w:rsidRPr="00657A64">
              <w:rPr>
                <w:szCs w:val="20"/>
              </w:rPr>
              <w:t xml:space="preserve">графического дизайна </w:t>
            </w:r>
          </w:p>
        </w:tc>
      </w:tr>
      <w:tr w:rsidR="001E2196" w:rsidRPr="00320525" w14:paraId="56C602CE" w14:textId="77777777" w:rsidTr="00970B7B">
        <w:trPr>
          <w:trHeight w:val="20"/>
        </w:trPr>
        <w:tc>
          <w:tcPr>
            <w:tcW w:w="1121" w:type="pct"/>
            <w:vMerge/>
          </w:tcPr>
          <w:p w14:paraId="34E67F02" w14:textId="77777777" w:rsidR="001E2196" w:rsidRPr="00320525" w:rsidDel="002A1D54" w:rsidRDefault="001E2196" w:rsidP="001E219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A33F74" w14:textId="122DF8CD" w:rsidR="001E2196" w:rsidRPr="00320525" w:rsidRDefault="00657A64" w:rsidP="001E2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Принципы </w:t>
            </w:r>
            <w:r w:rsidRPr="00657A64">
              <w:rPr>
                <w:szCs w:val="20"/>
              </w:rPr>
              <w:t>3D-моделирование и визуализации</w:t>
            </w:r>
          </w:p>
        </w:tc>
      </w:tr>
      <w:tr w:rsidR="001E2196" w:rsidRPr="00320525" w14:paraId="450B2243" w14:textId="77777777" w:rsidTr="00970B7B">
        <w:trPr>
          <w:trHeight w:val="20"/>
        </w:trPr>
        <w:tc>
          <w:tcPr>
            <w:tcW w:w="1121" w:type="pct"/>
            <w:vMerge/>
          </w:tcPr>
          <w:p w14:paraId="0566857C" w14:textId="77777777" w:rsidR="001E2196" w:rsidRPr="00320525" w:rsidDel="002A1D54" w:rsidRDefault="001E2196" w:rsidP="001E2196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91BA80F" w14:textId="32D565A1" w:rsidR="001E2196" w:rsidRPr="00320525" w:rsidRDefault="00657A64" w:rsidP="001E2196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Основы конструирования и материаловедения</w:t>
            </w:r>
          </w:p>
        </w:tc>
      </w:tr>
      <w:tr w:rsidR="00657A64" w:rsidRPr="00320525" w14:paraId="7444C4AE" w14:textId="77777777" w:rsidTr="00970B7B">
        <w:trPr>
          <w:trHeight w:val="20"/>
        </w:trPr>
        <w:tc>
          <w:tcPr>
            <w:tcW w:w="1121" w:type="pct"/>
            <w:vMerge/>
          </w:tcPr>
          <w:p w14:paraId="572E43DF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EEB28E" w14:textId="76B7D049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Виды выставочных конструкций (модульные, индивидуальные, трансформируемые)</w:t>
            </w:r>
          </w:p>
        </w:tc>
      </w:tr>
      <w:tr w:rsidR="00657A64" w:rsidRPr="00320525" w14:paraId="78752A7A" w14:textId="77777777" w:rsidTr="00970B7B">
        <w:trPr>
          <w:trHeight w:val="20"/>
        </w:trPr>
        <w:tc>
          <w:tcPr>
            <w:tcW w:w="1121" w:type="pct"/>
            <w:vMerge/>
          </w:tcPr>
          <w:p w14:paraId="0D3A31EA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99844D" w14:textId="04BE67ED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несущих конструкций и нагрузок (стабильность, безопасность)</w:t>
            </w:r>
          </w:p>
        </w:tc>
      </w:tr>
      <w:tr w:rsidR="00657A64" w:rsidRPr="00320525" w14:paraId="5DEA0B87" w14:textId="77777777" w:rsidTr="00970B7B">
        <w:trPr>
          <w:trHeight w:val="20"/>
        </w:trPr>
        <w:tc>
          <w:tcPr>
            <w:tcW w:w="1121" w:type="pct"/>
            <w:vMerge/>
          </w:tcPr>
          <w:p w14:paraId="425F663E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0E21FC7" w14:textId="17A595B0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Технологии освещения</w:t>
            </w:r>
          </w:p>
        </w:tc>
      </w:tr>
      <w:tr w:rsidR="00657A64" w:rsidRPr="00320525" w14:paraId="0192341E" w14:textId="77777777" w:rsidTr="00970B7B">
        <w:trPr>
          <w:trHeight w:val="20"/>
        </w:trPr>
        <w:tc>
          <w:tcPr>
            <w:tcW w:w="1121" w:type="pct"/>
            <w:vMerge/>
          </w:tcPr>
          <w:p w14:paraId="76C92C02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AA2D22" w14:textId="466C4951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Методы сборки и монтажа (разборные конструкции, крепежные системы)</w:t>
            </w:r>
          </w:p>
        </w:tc>
      </w:tr>
      <w:tr w:rsidR="00657A64" w:rsidRPr="00320525" w14:paraId="1A613767" w14:textId="77777777" w:rsidTr="00970B7B">
        <w:trPr>
          <w:trHeight w:val="20"/>
        </w:trPr>
        <w:tc>
          <w:tcPr>
            <w:tcW w:w="1121" w:type="pct"/>
            <w:vMerge/>
          </w:tcPr>
          <w:p w14:paraId="76598891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3D91756" w14:textId="43459419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Требования к эвакуационным путям и противопожарной безопасности</w:t>
            </w:r>
          </w:p>
        </w:tc>
      </w:tr>
      <w:tr w:rsidR="00657A64" w:rsidRPr="00320525" w14:paraId="6CCD10C4" w14:textId="77777777" w:rsidTr="00970B7B">
        <w:trPr>
          <w:trHeight w:val="20"/>
        </w:trPr>
        <w:tc>
          <w:tcPr>
            <w:tcW w:w="1121" w:type="pct"/>
            <w:vMerge/>
          </w:tcPr>
          <w:p w14:paraId="1E97393F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A7BDCA9" w14:textId="5F4F5D98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Нормы освещенности, вентиляции и доступности для маломобильных групп</w:t>
            </w:r>
          </w:p>
        </w:tc>
      </w:tr>
      <w:tr w:rsidR="00657A64" w:rsidRPr="00320525" w14:paraId="59AD12BB" w14:textId="77777777" w:rsidTr="00970B7B">
        <w:trPr>
          <w:trHeight w:val="20"/>
        </w:trPr>
        <w:tc>
          <w:tcPr>
            <w:tcW w:w="1121" w:type="pct"/>
            <w:vMerge/>
          </w:tcPr>
          <w:p w14:paraId="12091316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12DEB6B" w14:textId="02C67A3F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интеллектуальной собственности (права на дизайн-проект)</w:t>
            </w:r>
          </w:p>
        </w:tc>
      </w:tr>
      <w:tr w:rsidR="00657A64" w:rsidRPr="00320525" w14:paraId="3C7CB57E" w14:textId="77777777" w:rsidTr="00970B7B">
        <w:trPr>
          <w:trHeight w:val="20"/>
        </w:trPr>
        <w:tc>
          <w:tcPr>
            <w:tcW w:w="1121" w:type="pct"/>
            <w:vMerge/>
          </w:tcPr>
          <w:p w14:paraId="6ACF64EC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5F9FA8" w14:textId="134C7731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Психология восприятия пространства посетителями</w:t>
            </w:r>
          </w:p>
        </w:tc>
      </w:tr>
      <w:tr w:rsidR="00657A64" w:rsidRPr="00320525" w14:paraId="580B2DCD" w14:textId="77777777" w:rsidTr="00970B7B">
        <w:trPr>
          <w:trHeight w:val="20"/>
        </w:trPr>
        <w:tc>
          <w:tcPr>
            <w:tcW w:w="1121" w:type="pct"/>
            <w:vMerge/>
          </w:tcPr>
          <w:p w14:paraId="174B64DD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2692DB4" w14:textId="77853E09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 xml:space="preserve">Технологии дополненной и виртуальной реальности </w:t>
            </w:r>
          </w:p>
        </w:tc>
      </w:tr>
      <w:tr w:rsidR="00657A64" w:rsidRPr="00320525" w14:paraId="46D6C503" w14:textId="77777777" w:rsidTr="00970B7B">
        <w:trPr>
          <w:trHeight w:val="20"/>
        </w:trPr>
        <w:tc>
          <w:tcPr>
            <w:tcW w:w="1121" w:type="pct"/>
            <w:vMerge/>
          </w:tcPr>
          <w:p w14:paraId="3FE90264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90D85E6" w14:textId="4DA9C8B1" w:rsidR="00657A64" w:rsidRPr="00320525" w:rsidRDefault="00657A64" w:rsidP="00657A64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Принципы экологичного дизайна (перерабатываемые материалы, энергосбережение)</w:t>
            </w:r>
          </w:p>
        </w:tc>
      </w:tr>
      <w:tr w:rsidR="00657A64" w:rsidRPr="00320525" w14:paraId="70350D40" w14:textId="77777777" w:rsidTr="00970B7B">
        <w:trPr>
          <w:trHeight w:val="20"/>
        </w:trPr>
        <w:tc>
          <w:tcPr>
            <w:tcW w:w="1121" w:type="pct"/>
            <w:vMerge/>
          </w:tcPr>
          <w:p w14:paraId="3850D29E" w14:textId="77777777" w:rsidR="00657A64" w:rsidRPr="00320525" w:rsidDel="002A1D54" w:rsidRDefault="00657A64" w:rsidP="00657A64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FACB8AA" w14:textId="05851E06" w:rsidR="00657A64" w:rsidRPr="00320525" w:rsidRDefault="00657A64" w:rsidP="00657A6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и требования пожарной безопасности</w:t>
            </w:r>
          </w:p>
        </w:tc>
      </w:tr>
      <w:tr w:rsidR="00657A64" w:rsidRPr="00320525" w14:paraId="4C48557B" w14:textId="77777777" w:rsidTr="00970B7B">
        <w:trPr>
          <w:trHeight w:val="20"/>
        </w:trPr>
        <w:tc>
          <w:tcPr>
            <w:tcW w:w="1121" w:type="pct"/>
          </w:tcPr>
          <w:p w14:paraId="549F1F28" w14:textId="77777777" w:rsidR="00657A64" w:rsidRPr="00320525" w:rsidDel="002A1D54" w:rsidRDefault="00657A64" w:rsidP="00657A6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77B325F" w14:textId="6BD9EECF" w:rsidR="00657A64" w:rsidRPr="00320525" w:rsidRDefault="00D45786" w:rsidP="00657A6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E0429FA" w14:textId="77777777" w:rsidR="00074123" w:rsidRDefault="00074123" w:rsidP="00074123">
      <w:pPr>
        <w:ind w:firstLine="709"/>
      </w:pPr>
    </w:p>
    <w:p w14:paraId="50CB0A93" w14:textId="168F00FD" w:rsidR="00074123" w:rsidRDefault="00074123" w:rsidP="00074123">
      <w:r w:rsidRPr="00320525"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  <w:lang w:val="en-US"/>
        </w:rPr>
        <w:t>2</w:t>
      </w:r>
      <w:r w:rsidRPr="00320525">
        <w:rPr>
          <w:b/>
          <w:szCs w:val="20"/>
        </w:rPr>
        <w:t>. Трудовая функция</w:t>
      </w:r>
    </w:p>
    <w:p w14:paraId="1861906E" w14:textId="77777777" w:rsidR="00074123" w:rsidRDefault="00074123" w:rsidP="0007412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553"/>
        <w:gridCol w:w="902"/>
        <w:gridCol w:w="1534"/>
        <w:gridCol w:w="1140"/>
      </w:tblGrid>
      <w:tr w:rsidR="00074123" w:rsidRPr="00320525" w14:paraId="1FD7CD54" w14:textId="77777777" w:rsidTr="0007412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EE9C6E" w14:textId="77777777" w:rsidR="00074123" w:rsidRPr="00320525" w:rsidRDefault="00074123" w:rsidP="00074123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42B4F" w14:textId="660ADC88" w:rsidR="00074123" w:rsidRPr="004A5AF6" w:rsidRDefault="00074123" w:rsidP="00074123">
            <w:pPr>
              <w:rPr>
                <w:szCs w:val="24"/>
              </w:rPr>
            </w:pPr>
            <w:r w:rsidRPr="00B9365A">
              <w:rPr>
                <w:szCs w:val="24"/>
              </w:rPr>
              <w:t>Управление работами по дизайн проекту выставочного пространства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2E5F92" w14:textId="77777777" w:rsidR="00074123" w:rsidRPr="00320525" w:rsidRDefault="00074123" w:rsidP="0007412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55721" w14:textId="700B19A2" w:rsidR="00074123" w:rsidRPr="004A5AF6" w:rsidRDefault="00074123" w:rsidP="00074123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В/02.5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BC66D4" w14:textId="77777777" w:rsidR="00074123" w:rsidRPr="00320525" w:rsidRDefault="00074123" w:rsidP="0007412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1A4B1" w14:textId="3831A380" w:rsidR="00074123" w:rsidRPr="004A5AF6" w:rsidRDefault="00074123" w:rsidP="00074123">
            <w:pPr>
              <w:jc w:val="center"/>
              <w:rPr>
                <w:szCs w:val="24"/>
              </w:rPr>
            </w:pPr>
            <w:r w:rsidRPr="00B9365A">
              <w:rPr>
                <w:szCs w:val="24"/>
              </w:rPr>
              <w:t>5</w:t>
            </w:r>
          </w:p>
        </w:tc>
      </w:tr>
    </w:tbl>
    <w:p w14:paraId="34ECDDBE" w14:textId="77777777" w:rsidR="00074123" w:rsidRDefault="00074123" w:rsidP="0007412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074123" w:rsidRPr="00320525" w14:paraId="2F21D134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7E039946" w14:textId="77777777" w:rsidR="00074123" w:rsidRPr="00320525" w:rsidRDefault="00074123" w:rsidP="00970B7B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6B1C136B" w14:textId="453352B5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Контроль разработки концепции, 3D-визуализации и рабочих чертежей</w:t>
            </w:r>
          </w:p>
        </w:tc>
      </w:tr>
      <w:tr w:rsidR="00074123" w:rsidRPr="00320525" w14:paraId="28841A53" w14:textId="77777777" w:rsidTr="00970B7B">
        <w:trPr>
          <w:trHeight w:val="20"/>
        </w:trPr>
        <w:tc>
          <w:tcPr>
            <w:tcW w:w="1121" w:type="pct"/>
            <w:vMerge/>
          </w:tcPr>
          <w:p w14:paraId="3F638FEF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99587B5" w14:textId="20B175FB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Проверка соответствия дизайн-решений техническим возможностям и нормативным требованиям</w:t>
            </w:r>
          </w:p>
        </w:tc>
      </w:tr>
      <w:tr w:rsidR="00074123" w:rsidRPr="00320525" w14:paraId="6A12ED72" w14:textId="77777777" w:rsidTr="00970B7B">
        <w:trPr>
          <w:trHeight w:val="20"/>
        </w:trPr>
        <w:tc>
          <w:tcPr>
            <w:tcW w:w="1121" w:type="pct"/>
            <w:vMerge/>
          </w:tcPr>
          <w:p w14:paraId="6EF2A762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0C5482" w14:textId="5EFA48A6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Организация презентаций проектов заказчику, внесение корректировок по итогам обсуждений</w:t>
            </w:r>
          </w:p>
        </w:tc>
      </w:tr>
      <w:tr w:rsidR="00074123" w:rsidRPr="00320525" w14:paraId="467F6220" w14:textId="77777777" w:rsidTr="00970B7B">
        <w:trPr>
          <w:trHeight w:val="20"/>
        </w:trPr>
        <w:tc>
          <w:tcPr>
            <w:tcW w:w="1121" w:type="pct"/>
            <w:vMerge/>
          </w:tcPr>
          <w:p w14:paraId="732C0FBE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C64EA59" w14:textId="157B6B20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Ведение проектной документации (эскизы, чертежи, спецификации, пояснительные записки)</w:t>
            </w:r>
          </w:p>
        </w:tc>
      </w:tr>
      <w:tr w:rsidR="00074123" w:rsidRPr="00320525" w14:paraId="2D2E821F" w14:textId="77777777" w:rsidTr="00970B7B">
        <w:trPr>
          <w:trHeight w:val="20"/>
        </w:trPr>
        <w:tc>
          <w:tcPr>
            <w:tcW w:w="1121" w:type="pct"/>
            <w:vMerge/>
          </w:tcPr>
          <w:p w14:paraId="1FE440F7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29D0752" w14:textId="084A423C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Контроль закупки материалов на соответствие техническим требованиям и бюджету</w:t>
            </w:r>
          </w:p>
        </w:tc>
      </w:tr>
      <w:tr w:rsidR="00074123" w:rsidRPr="00320525" w14:paraId="04255461" w14:textId="77777777" w:rsidTr="00970B7B">
        <w:trPr>
          <w:trHeight w:val="20"/>
        </w:trPr>
        <w:tc>
          <w:tcPr>
            <w:tcW w:w="1121" w:type="pct"/>
            <w:vMerge/>
          </w:tcPr>
          <w:p w14:paraId="6C42B4FA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625D33B" w14:textId="1F948298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Координация монтажных работ на площадке, контроль соблюдения сроков</w:t>
            </w:r>
          </w:p>
        </w:tc>
      </w:tr>
      <w:tr w:rsidR="00BC4E5E" w:rsidRPr="00320525" w14:paraId="7D9E8155" w14:textId="77777777" w:rsidTr="00970B7B">
        <w:trPr>
          <w:trHeight w:val="20"/>
        </w:trPr>
        <w:tc>
          <w:tcPr>
            <w:tcW w:w="1121" w:type="pct"/>
            <w:vMerge/>
          </w:tcPr>
          <w:p w14:paraId="6721F29E" w14:textId="77777777" w:rsidR="00BC4E5E" w:rsidRPr="00320525" w:rsidRDefault="00BC4E5E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C6584A5" w14:textId="06F58EC5" w:rsidR="00BC4E5E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Проведение финальной проверки перед сдачей заказчику (функциональность, безопасность, эстетика)</w:t>
            </w:r>
          </w:p>
        </w:tc>
      </w:tr>
      <w:tr w:rsidR="00074123" w:rsidRPr="00320525" w14:paraId="76105A6C" w14:textId="77777777" w:rsidTr="00970B7B">
        <w:trPr>
          <w:trHeight w:val="20"/>
        </w:trPr>
        <w:tc>
          <w:tcPr>
            <w:tcW w:w="1121" w:type="pct"/>
            <w:vMerge/>
          </w:tcPr>
          <w:p w14:paraId="2722CDD4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D3F0784" w14:textId="0BF59159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Приемка выполненных работ, составление актов сдачи-приемки</w:t>
            </w:r>
          </w:p>
        </w:tc>
      </w:tr>
      <w:tr w:rsidR="00074123" w:rsidRPr="00320525" w14:paraId="0F5B5F00" w14:textId="77777777" w:rsidTr="00970B7B">
        <w:trPr>
          <w:trHeight w:val="20"/>
        </w:trPr>
        <w:tc>
          <w:tcPr>
            <w:tcW w:w="1121" w:type="pct"/>
            <w:vMerge/>
          </w:tcPr>
          <w:p w14:paraId="6C69CAA8" w14:textId="77777777" w:rsidR="00074123" w:rsidRPr="00320525" w:rsidRDefault="00074123" w:rsidP="00970B7B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1907EC0" w14:textId="6C1E8837" w:rsidR="00074123" w:rsidRPr="00320525" w:rsidRDefault="00BC4E5E" w:rsidP="00970B7B">
            <w:pPr>
              <w:jc w:val="both"/>
              <w:rPr>
                <w:szCs w:val="20"/>
              </w:rPr>
            </w:pPr>
            <w:r w:rsidRPr="00BC4E5E">
              <w:rPr>
                <w:szCs w:val="20"/>
              </w:rPr>
              <w:t>Заключение договоров, контроль соблюдения сроков и качества исполнения работ</w:t>
            </w:r>
          </w:p>
        </w:tc>
      </w:tr>
      <w:tr w:rsidR="00BC4E5E" w:rsidRPr="00320525" w14:paraId="3A9B9666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4EE7F781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340EE608" w14:textId="16855ED5" w:rsidR="00BC4E5E" w:rsidRPr="00320525" w:rsidRDefault="00BC4E5E" w:rsidP="00BC4E5E">
            <w:pPr>
              <w:jc w:val="both"/>
              <w:rPr>
                <w:szCs w:val="20"/>
              </w:rPr>
            </w:pPr>
            <w:r w:rsidRPr="006A4DB0">
              <w:rPr>
                <w:szCs w:val="20"/>
              </w:rPr>
              <w:t>Анализ</w:t>
            </w:r>
            <w:r>
              <w:rPr>
                <w:szCs w:val="20"/>
              </w:rPr>
              <w:t>ировать и изучать</w:t>
            </w:r>
            <w:r w:rsidRPr="006A4DB0">
              <w:rPr>
                <w:szCs w:val="20"/>
              </w:rPr>
              <w:t xml:space="preserve"> техническо</w:t>
            </w:r>
            <w:r>
              <w:rPr>
                <w:szCs w:val="20"/>
              </w:rPr>
              <w:t>е</w:t>
            </w:r>
            <w:r w:rsidRPr="006A4DB0">
              <w:rPr>
                <w:szCs w:val="20"/>
              </w:rPr>
              <w:t xml:space="preserve"> задания</w:t>
            </w:r>
          </w:p>
        </w:tc>
      </w:tr>
      <w:tr w:rsidR="00BC4E5E" w:rsidRPr="00320525" w14:paraId="4C3F4DA5" w14:textId="77777777" w:rsidTr="00970B7B">
        <w:trPr>
          <w:trHeight w:val="20"/>
        </w:trPr>
        <w:tc>
          <w:tcPr>
            <w:tcW w:w="1121" w:type="pct"/>
            <w:vMerge/>
          </w:tcPr>
          <w:p w14:paraId="7DE5AA8E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ECD122D" w14:textId="1593CD79" w:rsidR="00BC4E5E" w:rsidRPr="00320525" w:rsidRDefault="00BC4E5E" w:rsidP="00BC4E5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</w:t>
            </w:r>
            <w:r w:rsidRPr="001E2196">
              <w:rPr>
                <w:szCs w:val="20"/>
              </w:rPr>
              <w:t>азрабатывать и проверять чертежи, схемы, спецификации</w:t>
            </w:r>
          </w:p>
        </w:tc>
      </w:tr>
      <w:tr w:rsidR="00BC4E5E" w:rsidRPr="00320525" w14:paraId="7ADA8608" w14:textId="77777777" w:rsidTr="00970B7B">
        <w:trPr>
          <w:trHeight w:val="20"/>
        </w:trPr>
        <w:tc>
          <w:tcPr>
            <w:tcW w:w="1121" w:type="pct"/>
            <w:vMerge/>
          </w:tcPr>
          <w:p w14:paraId="3392922D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8FE9D05" w14:textId="623E685B" w:rsidR="00BC4E5E" w:rsidRPr="00320525" w:rsidRDefault="00BC4E5E" w:rsidP="00BC4E5E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Проектировать выставочное пространство с целью реализации продукта</w:t>
            </w:r>
          </w:p>
        </w:tc>
      </w:tr>
      <w:tr w:rsidR="00BC4E5E" w:rsidRPr="00320525" w14:paraId="101DFB6E" w14:textId="77777777" w:rsidTr="00970B7B">
        <w:trPr>
          <w:trHeight w:val="20"/>
        </w:trPr>
        <w:tc>
          <w:tcPr>
            <w:tcW w:w="1121" w:type="pct"/>
            <w:vMerge/>
          </w:tcPr>
          <w:p w14:paraId="2C54CA1B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BDA488C" w14:textId="0F365D41" w:rsidR="00BC4E5E" w:rsidRPr="00320525" w:rsidRDefault="00BC4E5E" w:rsidP="00BC4E5E">
            <w:pPr>
              <w:jc w:val="both"/>
              <w:rPr>
                <w:szCs w:val="20"/>
              </w:rPr>
            </w:pPr>
            <w:r w:rsidRPr="00E06C3A">
              <w:rPr>
                <w:szCs w:val="20"/>
              </w:rPr>
              <w:t>Проверять конструкции на устойчивость и безопасность</w:t>
            </w:r>
          </w:p>
        </w:tc>
      </w:tr>
      <w:tr w:rsidR="00BC4E5E" w:rsidRPr="00320525" w14:paraId="07A6AFA7" w14:textId="77777777" w:rsidTr="00970B7B">
        <w:trPr>
          <w:trHeight w:val="20"/>
        </w:trPr>
        <w:tc>
          <w:tcPr>
            <w:tcW w:w="1121" w:type="pct"/>
            <w:vMerge/>
          </w:tcPr>
          <w:p w14:paraId="694352E5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6D01446" w14:textId="33A43332" w:rsidR="00BC4E5E" w:rsidRPr="00320525" w:rsidRDefault="00BC4E5E" w:rsidP="00BC4E5E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Провер</w:t>
            </w:r>
            <w:r>
              <w:rPr>
                <w:szCs w:val="20"/>
              </w:rPr>
              <w:t>ять</w:t>
            </w:r>
            <w:r w:rsidRPr="0015398F">
              <w:rPr>
                <w:szCs w:val="20"/>
              </w:rPr>
              <w:t xml:space="preserve"> чертеж</w:t>
            </w:r>
            <w:r>
              <w:rPr>
                <w:szCs w:val="20"/>
              </w:rPr>
              <w:t>и</w:t>
            </w:r>
            <w:r w:rsidRPr="0015398F">
              <w:rPr>
                <w:szCs w:val="20"/>
              </w:rPr>
              <w:t xml:space="preserve"> и 3D-моделей на соответствие техническому заданию и нормативам</w:t>
            </w:r>
          </w:p>
        </w:tc>
      </w:tr>
      <w:tr w:rsidR="00BC4E5E" w:rsidRPr="00320525" w14:paraId="5CB06319" w14:textId="77777777" w:rsidTr="00970B7B">
        <w:trPr>
          <w:trHeight w:val="20"/>
        </w:trPr>
        <w:tc>
          <w:tcPr>
            <w:tcW w:w="1121" w:type="pct"/>
            <w:vMerge/>
          </w:tcPr>
          <w:p w14:paraId="20AD5490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491E950" w14:textId="3D4CE1ED" w:rsidR="00BC4E5E" w:rsidRPr="00320525" w:rsidRDefault="00BC4E5E" w:rsidP="00BC4E5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тестирование интерактивных элементов проекта</w:t>
            </w:r>
          </w:p>
        </w:tc>
      </w:tr>
      <w:tr w:rsidR="00BC4E5E" w:rsidRPr="00320525" w14:paraId="36256C26" w14:textId="77777777" w:rsidTr="00970B7B">
        <w:trPr>
          <w:trHeight w:val="20"/>
        </w:trPr>
        <w:tc>
          <w:tcPr>
            <w:tcW w:w="1121" w:type="pct"/>
            <w:vMerge/>
          </w:tcPr>
          <w:p w14:paraId="75D6A965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72D766F" w14:textId="498415FE" w:rsidR="00BC4E5E" w:rsidRPr="00320525" w:rsidRDefault="00BC4E5E" w:rsidP="00BC4E5E">
            <w:pPr>
              <w:jc w:val="both"/>
              <w:rPr>
                <w:szCs w:val="20"/>
              </w:rPr>
            </w:pPr>
            <w:r w:rsidRPr="0015398F">
              <w:rPr>
                <w:szCs w:val="20"/>
              </w:rPr>
              <w:t>Оформл</w:t>
            </w:r>
            <w:r>
              <w:rPr>
                <w:szCs w:val="20"/>
              </w:rPr>
              <w:t>ять</w:t>
            </w:r>
            <w:r w:rsidRPr="0015398F">
              <w:rPr>
                <w:szCs w:val="20"/>
              </w:rPr>
              <w:t xml:space="preserve"> проектн</w:t>
            </w:r>
            <w:r>
              <w:rPr>
                <w:szCs w:val="20"/>
              </w:rPr>
              <w:t>ую</w:t>
            </w:r>
            <w:r w:rsidRPr="0015398F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</w:p>
        </w:tc>
      </w:tr>
      <w:tr w:rsidR="00BC4E5E" w:rsidRPr="00320525" w14:paraId="49E2EBBB" w14:textId="77777777" w:rsidTr="00970B7B">
        <w:trPr>
          <w:trHeight w:val="20"/>
        </w:trPr>
        <w:tc>
          <w:tcPr>
            <w:tcW w:w="1121" w:type="pct"/>
            <w:vMerge w:val="restart"/>
          </w:tcPr>
          <w:p w14:paraId="6DCC1049" w14:textId="77777777" w:rsidR="00BC4E5E" w:rsidRPr="00320525" w:rsidRDefault="00BC4E5E" w:rsidP="00BC4E5E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899A886" w14:textId="431593E3" w:rsidR="00BC4E5E" w:rsidRPr="00320525" w:rsidRDefault="00BC4E5E" w:rsidP="00BC4E5E">
            <w:pPr>
              <w:jc w:val="both"/>
              <w:rPr>
                <w:szCs w:val="20"/>
              </w:rPr>
            </w:pPr>
            <w:r w:rsidRPr="006A179F">
              <w:t xml:space="preserve">Нормативные правовые акты в </w:t>
            </w:r>
            <w:r>
              <w:t>области</w:t>
            </w:r>
            <w:r w:rsidRPr="006A179F">
              <w:t xml:space="preserve"> </w:t>
            </w:r>
            <w:r>
              <w:t>дизайна</w:t>
            </w:r>
            <w:r w:rsidRPr="006A179F">
              <w:t xml:space="preserve"> </w:t>
            </w:r>
            <w:r>
              <w:rPr>
                <w:szCs w:val="24"/>
              </w:rPr>
              <w:t>выставочного пространства</w:t>
            </w:r>
          </w:p>
        </w:tc>
      </w:tr>
      <w:tr w:rsidR="00BC4E5E" w:rsidRPr="00320525" w14:paraId="28E5D700" w14:textId="77777777" w:rsidTr="00970B7B">
        <w:trPr>
          <w:trHeight w:val="20"/>
        </w:trPr>
        <w:tc>
          <w:tcPr>
            <w:tcW w:w="1121" w:type="pct"/>
            <w:vMerge/>
          </w:tcPr>
          <w:p w14:paraId="217A309D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7A7BC0B" w14:textId="1F24BEAB" w:rsidR="00BC4E5E" w:rsidRPr="00320525" w:rsidRDefault="00BC4E5E" w:rsidP="00BC4E5E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Основы композиции и эргономики</w:t>
            </w:r>
          </w:p>
        </w:tc>
      </w:tr>
      <w:tr w:rsidR="00BC4E5E" w:rsidRPr="00320525" w14:paraId="1EB614FF" w14:textId="77777777" w:rsidTr="00970B7B">
        <w:trPr>
          <w:trHeight w:val="20"/>
        </w:trPr>
        <w:tc>
          <w:tcPr>
            <w:tcW w:w="1121" w:type="pct"/>
            <w:vMerge/>
          </w:tcPr>
          <w:p w14:paraId="1475EF26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B64379C" w14:textId="5FB358C5" w:rsidR="00BC4E5E" w:rsidRPr="00320525" w:rsidRDefault="00BC4E5E" w:rsidP="00BC4E5E">
            <w:pPr>
              <w:jc w:val="both"/>
              <w:rPr>
                <w:szCs w:val="20"/>
              </w:rPr>
            </w:pPr>
            <w:r w:rsidRPr="00657A64">
              <w:rPr>
                <w:szCs w:val="20"/>
              </w:rPr>
              <w:t>Типология выставочных конструкций</w:t>
            </w:r>
          </w:p>
        </w:tc>
      </w:tr>
      <w:tr w:rsidR="00BC4E5E" w:rsidRPr="00320525" w14:paraId="230E31C5" w14:textId="77777777" w:rsidTr="00970B7B">
        <w:trPr>
          <w:trHeight w:val="20"/>
        </w:trPr>
        <w:tc>
          <w:tcPr>
            <w:tcW w:w="1121" w:type="pct"/>
            <w:vMerge/>
          </w:tcPr>
          <w:p w14:paraId="6A930889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5BB71EC" w14:textId="5043D891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Виды выставочных конструкций (модульные, индивидуальные, трансформируемые)</w:t>
            </w:r>
          </w:p>
        </w:tc>
      </w:tr>
      <w:tr w:rsidR="00BC4E5E" w:rsidRPr="00320525" w14:paraId="585DC7BA" w14:textId="77777777" w:rsidTr="00970B7B">
        <w:trPr>
          <w:trHeight w:val="20"/>
        </w:trPr>
        <w:tc>
          <w:tcPr>
            <w:tcW w:w="1121" w:type="pct"/>
            <w:vMerge/>
          </w:tcPr>
          <w:p w14:paraId="72980D88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E4C18BC" w14:textId="55D8186D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несущих конструкций и нагрузок (стабильность, безопасность)</w:t>
            </w:r>
          </w:p>
        </w:tc>
      </w:tr>
      <w:tr w:rsidR="00BC4E5E" w:rsidRPr="00320525" w14:paraId="4D8E643D" w14:textId="77777777" w:rsidTr="00970B7B">
        <w:trPr>
          <w:trHeight w:val="20"/>
        </w:trPr>
        <w:tc>
          <w:tcPr>
            <w:tcW w:w="1121" w:type="pct"/>
            <w:vMerge/>
          </w:tcPr>
          <w:p w14:paraId="20C405D6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B209F5D" w14:textId="5E2E0110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Технологии освещения</w:t>
            </w:r>
          </w:p>
        </w:tc>
      </w:tr>
      <w:tr w:rsidR="00BC4E5E" w:rsidRPr="00320525" w14:paraId="2E061D6F" w14:textId="77777777" w:rsidTr="00970B7B">
        <w:trPr>
          <w:trHeight w:val="20"/>
        </w:trPr>
        <w:tc>
          <w:tcPr>
            <w:tcW w:w="1121" w:type="pct"/>
            <w:vMerge/>
          </w:tcPr>
          <w:p w14:paraId="6AA84D80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B2236E" w14:textId="25EB9922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Методы сборки и монтажа (разборные конструкции, крепежные системы)</w:t>
            </w:r>
          </w:p>
        </w:tc>
      </w:tr>
      <w:tr w:rsidR="00BC4E5E" w:rsidRPr="00320525" w14:paraId="7B70309D" w14:textId="77777777" w:rsidTr="00970B7B">
        <w:trPr>
          <w:trHeight w:val="20"/>
        </w:trPr>
        <w:tc>
          <w:tcPr>
            <w:tcW w:w="1121" w:type="pct"/>
            <w:vMerge/>
          </w:tcPr>
          <w:p w14:paraId="3BA4096F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F0AC68F" w14:textId="5A5E6A6B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Требования к эвакуационным путям и противопожарной безопасности</w:t>
            </w:r>
          </w:p>
        </w:tc>
      </w:tr>
      <w:tr w:rsidR="00BC4E5E" w:rsidRPr="00320525" w14:paraId="53535A6D" w14:textId="77777777" w:rsidTr="00970B7B">
        <w:trPr>
          <w:trHeight w:val="20"/>
        </w:trPr>
        <w:tc>
          <w:tcPr>
            <w:tcW w:w="1121" w:type="pct"/>
            <w:vMerge/>
          </w:tcPr>
          <w:p w14:paraId="1A0600FB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3606017" w14:textId="73256622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Нормы освещенности, вентиляции и доступности для маломобильных групп</w:t>
            </w:r>
          </w:p>
        </w:tc>
      </w:tr>
      <w:tr w:rsidR="00BC4E5E" w:rsidRPr="00320525" w14:paraId="4F300491" w14:textId="77777777" w:rsidTr="00970B7B">
        <w:trPr>
          <w:trHeight w:val="20"/>
        </w:trPr>
        <w:tc>
          <w:tcPr>
            <w:tcW w:w="1121" w:type="pct"/>
            <w:vMerge/>
          </w:tcPr>
          <w:p w14:paraId="2A7052F7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2BA399" w14:textId="7CCC0954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Основы интеллектуальной собственности (права на дизайн-проект)</w:t>
            </w:r>
          </w:p>
        </w:tc>
      </w:tr>
      <w:tr w:rsidR="00BC4E5E" w:rsidRPr="00320525" w14:paraId="32574457" w14:textId="77777777" w:rsidTr="00970B7B">
        <w:trPr>
          <w:trHeight w:val="20"/>
        </w:trPr>
        <w:tc>
          <w:tcPr>
            <w:tcW w:w="1121" w:type="pct"/>
            <w:vMerge/>
          </w:tcPr>
          <w:p w14:paraId="002BFC4E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27AF6B5" w14:textId="3A8ED9C5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Психология восприятия пространства посетителями</w:t>
            </w:r>
          </w:p>
        </w:tc>
      </w:tr>
      <w:tr w:rsidR="00BC4E5E" w:rsidRPr="00320525" w14:paraId="45CB9877" w14:textId="77777777" w:rsidTr="00970B7B">
        <w:trPr>
          <w:trHeight w:val="20"/>
        </w:trPr>
        <w:tc>
          <w:tcPr>
            <w:tcW w:w="1121" w:type="pct"/>
            <w:vMerge/>
          </w:tcPr>
          <w:p w14:paraId="58E58383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77F3247C" w14:textId="154536F5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 xml:space="preserve">Технологии дополненной и виртуальной реальности </w:t>
            </w:r>
          </w:p>
        </w:tc>
      </w:tr>
      <w:tr w:rsidR="00BC4E5E" w:rsidRPr="00320525" w14:paraId="5AA1C652" w14:textId="77777777" w:rsidTr="00970B7B">
        <w:trPr>
          <w:trHeight w:val="20"/>
        </w:trPr>
        <w:tc>
          <w:tcPr>
            <w:tcW w:w="1121" w:type="pct"/>
            <w:vMerge/>
          </w:tcPr>
          <w:p w14:paraId="2EA4EAF8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7D6E87D" w14:textId="1B5A070F" w:rsidR="00BC4E5E" w:rsidRPr="00320525" w:rsidRDefault="00BC4E5E" w:rsidP="00BC4E5E">
            <w:pPr>
              <w:jc w:val="both"/>
              <w:rPr>
                <w:szCs w:val="20"/>
              </w:rPr>
            </w:pPr>
            <w:r w:rsidRPr="0032608E">
              <w:rPr>
                <w:szCs w:val="20"/>
              </w:rPr>
              <w:t>Принципы экологичного дизайна (перерабатываемые материалы, энергосбережение)</w:t>
            </w:r>
          </w:p>
        </w:tc>
      </w:tr>
      <w:tr w:rsidR="00BC4E5E" w:rsidRPr="00320525" w14:paraId="7AB8AFCD" w14:textId="77777777" w:rsidTr="00970B7B">
        <w:trPr>
          <w:trHeight w:val="20"/>
        </w:trPr>
        <w:tc>
          <w:tcPr>
            <w:tcW w:w="1121" w:type="pct"/>
            <w:vMerge/>
          </w:tcPr>
          <w:p w14:paraId="0B421980" w14:textId="77777777" w:rsidR="00BC4E5E" w:rsidRPr="00320525" w:rsidDel="002A1D54" w:rsidRDefault="00BC4E5E" w:rsidP="00BC4E5E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1D8F196" w14:textId="67CD8ACF" w:rsidR="00BC4E5E" w:rsidRPr="00320525" w:rsidRDefault="00BC4E5E" w:rsidP="00BC4E5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и требования пожарной безопасности</w:t>
            </w:r>
          </w:p>
        </w:tc>
      </w:tr>
      <w:tr w:rsidR="00BC4E5E" w:rsidRPr="00320525" w14:paraId="21C1027E" w14:textId="77777777" w:rsidTr="00970B7B">
        <w:trPr>
          <w:trHeight w:val="20"/>
        </w:trPr>
        <w:tc>
          <w:tcPr>
            <w:tcW w:w="1121" w:type="pct"/>
          </w:tcPr>
          <w:p w14:paraId="7621F0C4" w14:textId="77777777" w:rsidR="00BC4E5E" w:rsidRPr="00320525" w:rsidDel="002A1D54" w:rsidRDefault="00BC4E5E" w:rsidP="00BC4E5E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F1E8AD7" w14:textId="22AB6E84" w:rsidR="00BC4E5E" w:rsidRPr="00320525" w:rsidRDefault="00D45786" w:rsidP="00BC4E5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AAE0057" w14:textId="54386E59" w:rsidR="00C70F99" w:rsidRDefault="00C70F99"/>
    <w:p w14:paraId="70C8A554" w14:textId="0528D217" w:rsidR="004A5AF6" w:rsidRDefault="004A5AF6" w:rsidP="004A5AF6">
      <w:pPr>
        <w:pStyle w:val="1"/>
      </w:pPr>
      <w:bookmarkStart w:id="10" w:name="_Toc200357652"/>
      <w:r w:rsidRPr="00320525">
        <w:rPr>
          <w:lang w:val="en-US"/>
        </w:rPr>
        <w:t>IV</w:t>
      </w:r>
      <w:r w:rsidRPr="00320525">
        <w:t>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10"/>
    </w:p>
    <w:p w14:paraId="2E9BA601" w14:textId="10B8877E" w:rsidR="004A5AF6" w:rsidRDefault="004A5AF6"/>
    <w:p w14:paraId="2AB5F16F" w14:textId="4BB2892F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4.1.</w:t>
      </w:r>
      <w:r w:rsidRPr="004A5AF6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7"/>
      </w:tblGrid>
      <w:tr w:rsidR="006A5AE5" w:rsidRPr="006A5AE5" w14:paraId="426DCABC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77AA0DA9" w:rsidR="006A5AE5" w:rsidRPr="006A5AE5" w:rsidRDefault="00586703">
            <w:r w:rsidRPr="005822A1">
              <w:rPr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6A5AE5" w:rsidRPr="006A5AE5" w14:paraId="4D209A81" w14:textId="77777777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E8B9D5B" w14:textId="070ADB39" w:rsidR="006A5AE5" w:rsidRPr="006A5AE5" w:rsidRDefault="00586703">
            <w:r w:rsidRPr="005822A1">
              <w:rPr>
                <w:szCs w:val="24"/>
              </w:rPr>
              <w:t>Вице-президент</w:t>
            </w:r>
            <w:r w:rsidRPr="005822A1">
              <w:rPr>
                <w:szCs w:val="24"/>
              </w:rPr>
              <w:tab/>
            </w:r>
            <w:r w:rsidRPr="005822A1">
              <w:rPr>
                <w:szCs w:val="24"/>
              </w:rPr>
              <w:tab/>
            </w:r>
            <w:r w:rsidRPr="005822A1">
              <w:rPr>
                <w:szCs w:val="24"/>
              </w:rPr>
              <w:tab/>
            </w:r>
            <w:r w:rsidRPr="005822A1">
              <w:rPr>
                <w:szCs w:val="24"/>
              </w:rPr>
              <w:tab/>
            </w:r>
            <w:r w:rsidRPr="005822A1">
              <w:rPr>
                <w:szCs w:val="24"/>
              </w:rPr>
              <w:tab/>
            </w:r>
            <w:r w:rsidRPr="005822A1">
              <w:rPr>
                <w:szCs w:val="24"/>
              </w:rPr>
              <w:tab/>
              <w:t>Зубков Илья Владимирович</w:t>
            </w:r>
          </w:p>
        </w:tc>
      </w:tr>
    </w:tbl>
    <w:p w14:paraId="3992636B" w14:textId="77777777" w:rsidR="006A5AE5" w:rsidRDefault="006A5AE5"/>
    <w:p w14:paraId="6787F7FE" w14:textId="2E51FF0E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4.2.</w:t>
      </w:r>
      <w:r w:rsidRPr="004A5AF6">
        <w:rPr>
          <w:b/>
          <w:szCs w:val="24"/>
        </w:rPr>
        <w:t xml:space="preserve"> Наименования организаций</w:t>
      </w:r>
      <w:r>
        <w:rPr>
          <w:b/>
          <w:szCs w:val="24"/>
        </w:rPr>
        <w:t>-</w:t>
      </w:r>
      <w:r w:rsidRPr="004A5AF6">
        <w:rPr>
          <w:b/>
          <w:szCs w:val="24"/>
        </w:rPr>
        <w:t>разработчиков</w:t>
      </w:r>
    </w:p>
    <w:p w14:paraId="1893F5A2" w14:textId="77777777" w:rsidR="004A5AF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9677"/>
      </w:tblGrid>
      <w:tr w:rsidR="00320525" w:rsidRPr="00320525" w14:paraId="55396ED4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2" w14:textId="77777777" w:rsidR="00EC0854" w:rsidRPr="004A5AF6" w:rsidRDefault="00EC0854" w:rsidP="00AB1F91">
            <w:pPr>
              <w:pStyle w:val="af8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3" w14:textId="2530D951" w:rsidR="00EC0854" w:rsidRPr="00320525" w:rsidRDefault="00586703" w:rsidP="004A5AF6">
            <w:pPr>
              <w:rPr>
                <w:szCs w:val="20"/>
              </w:rPr>
            </w:pPr>
            <w:r w:rsidRPr="0078762F">
              <w:rPr>
                <w:szCs w:val="20"/>
              </w:rPr>
              <w:t>АНО «Центр оценки квалификаций», город Москва</w:t>
            </w:r>
          </w:p>
        </w:tc>
      </w:tr>
      <w:tr w:rsidR="00586703" w:rsidRPr="00320525" w14:paraId="2ABA871C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1EA5757E" w14:textId="77777777" w:rsidR="00586703" w:rsidRPr="004A5AF6" w:rsidRDefault="00586703" w:rsidP="00AB1F91">
            <w:pPr>
              <w:pStyle w:val="af8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4C9928AE" w14:textId="0149F582" w:rsidR="00586703" w:rsidRPr="00320525" w:rsidRDefault="00586703" w:rsidP="004A5AF6">
            <w:pPr>
              <w:rPr>
                <w:szCs w:val="20"/>
              </w:rPr>
            </w:pPr>
            <w:r w:rsidRPr="0078762F">
              <w:t>Совет по профессиональным квалификациям торговой, внешнеторговой и по отдельным видам предпринимательской и экономической деятельности, город Москва</w:t>
            </w:r>
          </w:p>
        </w:tc>
      </w:tr>
      <w:tr w:rsidR="00586703" w:rsidRPr="00320525" w14:paraId="58EEE698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1F52B30" w14:textId="77777777" w:rsidR="00586703" w:rsidRPr="004A5AF6" w:rsidRDefault="00586703" w:rsidP="00AB1F91">
            <w:pPr>
              <w:pStyle w:val="af8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4586A183" w14:textId="1FF71268" w:rsidR="00586703" w:rsidRPr="00320525" w:rsidRDefault="00586703" w:rsidP="004A5AF6">
            <w:pPr>
              <w:rPr>
                <w:szCs w:val="20"/>
              </w:rPr>
            </w:pPr>
            <w:r w:rsidRPr="0078762F">
              <w:rPr>
                <w:rFonts w:eastAsia="Calibri"/>
                <w:szCs w:val="24"/>
              </w:rPr>
              <w:t>Российский союз выставок и ярмарок, город Санкт-Петербург</w:t>
            </w:r>
          </w:p>
        </w:tc>
      </w:tr>
      <w:tr w:rsidR="00586703" w:rsidRPr="00320525" w14:paraId="584307E9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629AB00" w14:textId="77777777" w:rsidR="00586703" w:rsidRPr="004A5AF6" w:rsidRDefault="00586703" w:rsidP="00AB1F91">
            <w:pPr>
              <w:pStyle w:val="af8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179207D4" w14:textId="7E57920C" w:rsidR="00586703" w:rsidRPr="0078762F" w:rsidRDefault="00586703" w:rsidP="00586703">
            <w:pPr>
              <w:rPr>
                <w:rFonts w:eastAsia="Calibri"/>
                <w:szCs w:val="24"/>
              </w:rPr>
            </w:pPr>
            <w:r w:rsidRPr="0078762F">
              <w:rPr>
                <w:rFonts w:eastAsia="Calibri"/>
                <w:szCs w:val="24"/>
              </w:rPr>
              <w:t>ФГБУ «ВНИИ труда» Минтруда России, город Москва</w:t>
            </w:r>
          </w:p>
        </w:tc>
      </w:tr>
      <w:tr w:rsidR="00586703" w:rsidRPr="00320525" w14:paraId="55396ED7" w14:textId="77777777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5" w14:textId="77777777" w:rsidR="00586703" w:rsidRPr="004A5AF6" w:rsidRDefault="00586703" w:rsidP="00AB1F91">
            <w:pPr>
              <w:pStyle w:val="af8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6" w14:textId="008AC45C" w:rsidR="00586703" w:rsidRPr="00320525" w:rsidRDefault="00586703" w:rsidP="00586703">
            <w:pPr>
              <w:rPr>
                <w:szCs w:val="20"/>
              </w:rPr>
            </w:pPr>
            <w:r w:rsidRPr="0078762F">
              <w:rPr>
                <w:iCs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14:paraId="55396EDB" w14:textId="77777777" w:rsidR="006959D5" w:rsidRPr="00320525" w:rsidRDefault="006959D5" w:rsidP="004A5AF6"/>
    <w:p w14:paraId="55396EDD" w14:textId="7E8216E3" w:rsidR="006959D5" w:rsidRPr="00320525" w:rsidRDefault="0098702D" w:rsidP="00C70F99">
      <w:pPr>
        <w:pStyle w:val="1"/>
      </w:pPr>
      <w:bookmarkStart w:id="11" w:name="_Toc200357653"/>
      <w:r w:rsidRPr="00320525">
        <w:rPr>
          <w:lang w:val="en-US"/>
        </w:rPr>
        <w:lastRenderedPageBreak/>
        <w:t>V</w:t>
      </w:r>
      <w:r w:rsidRPr="00320525">
        <w:t xml:space="preserve">. </w:t>
      </w:r>
      <w:r w:rsidR="000B53C0">
        <w:t>С</w:t>
      </w:r>
      <w:r w:rsidRPr="00320525">
        <w:t>окращения, используемые в профессиональном стандарте</w:t>
      </w:r>
      <w:bookmarkEnd w:id="11"/>
    </w:p>
    <w:p w14:paraId="55396EE1" w14:textId="77777777" w:rsidR="006959D5" w:rsidRDefault="006959D5"/>
    <w:p w14:paraId="1EEBFED8" w14:textId="77777777" w:rsidR="00FF2F1D" w:rsidRPr="00320525" w:rsidRDefault="00FF2F1D"/>
    <w:sectPr w:rsidR="00FF2F1D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594C0" w14:textId="77777777" w:rsidR="0052458A" w:rsidRDefault="0052458A" w:rsidP="0085401D">
      <w:r>
        <w:separator/>
      </w:r>
    </w:p>
  </w:endnote>
  <w:endnote w:type="continuationSeparator" w:id="0">
    <w:p w14:paraId="6655EE4B" w14:textId="77777777" w:rsidR="0052458A" w:rsidRPr="004A5AF6" w:rsidRDefault="0052458A" w:rsidP="004A5AF6">
      <w:pPr>
        <w:pStyle w:val="af3"/>
      </w:pPr>
    </w:p>
  </w:endnote>
  <w:endnote w:id="1">
    <w:p w14:paraId="55396EED" w14:textId="77777777" w:rsidR="00531585" w:rsidRPr="00E17235" w:rsidRDefault="00531585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55396EEE" w14:textId="6D033ABC" w:rsidR="00A22A37" w:rsidRPr="007D28C2" w:rsidRDefault="00A22A37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 w:rsidR="007D28C2"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«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О реестре профессиональных стандартов (перечне видов профессиональной деятельности)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» (за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="007D28C2"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>2014 г.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, </w:t>
      </w:r>
      <w:r w:rsidR="00AF557D" w:rsidRPr="0026158F">
        <w:rPr>
          <w:sz w:val="20"/>
          <w:szCs w:val="20"/>
          <w:lang w:bidi="he-IL"/>
        </w:rPr>
        <w:t>регистрационный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="00BD6EDE">
        <w:rPr>
          <w:rFonts w:asciiTheme="majorBidi" w:hAnsiTheme="majorBidi" w:cstheme="majorBidi"/>
          <w:sz w:val="20"/>
          <w:szCs w:val="20"/>
          <w:lang w:bidi="he-IL"/>
        </w:rPr>
        <w:t>с изменением, внесенным</w:t>
      </w:r>
      <w:r w:rsidR="00605AC9">
        <w:rPr>
          <w:rFonts w:asciiTheme="majorBidi" w:hAnsiTheme="majorBidi" w:cstheme="majorBidi"/>
          <w:sz w:val="20"/>
          <w:szCs w:val="20"/>
          <w:lang w:bidi="he-IL"/>
        </w:rPr>
        <w:t xml:space="preserve"> приказом </w:t>
      </w:r>
      <w:r w:rsidR="00605AC9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14:paraId="0B031682" w14:textId="77777777" w:rsidR="0047447C" w:rsidRPr="00DE4D03" w:rsidRDefault="0047447C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55396EF1" w14:textId="20C2ED8E" w:rsidR="00A22A37" w:rsidRPr="00E14FDE" w:rsidRDefault="00A22A37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5">
    <w:p w14:paraId="27E5000C" w14:textId="77777777" w:rsidR="00074123" w:rsidRPr="00E17235" w:rsidRDefault="00074123" w:rsidP="00074123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6EE9" w14:textId="77777777" w:rsidR="00A22A37" w:rsidRDefault="0098702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22A37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A22A37" w:rsidRDefault="00A22A3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52FF5" w14:textId="77777777" w:rsidR="0052458A" w:rsidRDefault="0052458A" w:rsidP="0085401D">
      <w:r>
        <w:separator/>
      </w:r>
    </w:p>
  </w:footnote>
  <w:footnote w:type="continuationSeparator" w:id="0">
    <w:p w14:paraId="0440F500" w14:textId="77777777" w:rsidR="0052458A" w:rsidRDefault="0052458A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6EE6" w14:textId="77777777" w:rsidR="00A22A37" w:rsidRDefault="0098702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22A37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A22A37" w:rsidRDefault="00A22A3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77777777" w:rsidR="00A22A37" w:rsidRPr="00017B99" w:rsidRDefault="0098702D" w:rsidP="00017B99">
        <w:pPr>
          <w:pStyle w:val="af6"/>
          <w:jc w:val="center"/>
        </w:pPr>
        <w:r w:rsidRPr="00017B99">
          <w:fldChar w:fldCharType="begin"/>
        </w:r>
        <w:r w:rsidR="00A22A37" w:rsidRPr="00017B99">
          <w:instrText>PAGE   \* MERGEFORMAT</w:instrText>
        </w:r>
        <w:r w:rsidRPr="00017B99">
          <w:fldChar w:fldCharType="separate"/>
        </w:r>
        <w:r w:rsidR="00923577"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77777777" w:rsidR="00A22A37" w:rsidRPr="00017B99" w:rsidRDefault="0098702D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="00A22A37"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3F5E80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2B48" w14:textId="77777777" w:rsidR="0047447C" w:rsidRDefault="0047447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3202986" w14:textId="77777777" w:rsidR="0047447C" w:rsidRDefault="0047447C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C744" w14:textId="77777777" w:rsidR="0047447C" w:rsidRPr="00014E1E" w:rsidRDefault="0047447C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47447C" w:rsidRPr="00C207C0" w:rsidRDefault="0047447C" w:rsidP="00C207C0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62E3" w14:textId="76E5C97C" w:rsidR="0047447C" w:rsidRPr="00150946" w:rsidRDefault="00A60B1D" w:rsidP="0058260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77777777" w:rsidR="00BB2EA4" w:rsidRPr="004A5AF6" w:rsidRDefault="00BB2EA4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3F5E80">
          <w:rPr>
            <w:rStyle w:val="af5"/>
            <w:noProof/>
          </w:rPr>
          <w:t>10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59A9"/>
    <w:rsid w:val="000060B8"/>
    <w:rsid w:val="000108E6"/>
    <w:rsid w:val="00014209"/>
    <w:rsid w:val="00015728"/>
    <w:rsid w:val="00017B99"/>
    <w:rsid w:val="0002029A"/>
    <w:rsid w:val="00024688"/>
    <w:rsid w:val="00035E36"/>
    <w:rsid w:val="000417FC"/>
    <w:rsid w:val="00045455"/>
    <w:rsid w:val="00046A47"/>
    <w:rsid w:val="00064388"/>
    <w:rsid w:val="0006663A"/>
    <w:rsid w:val="00067607"/>
    <w:rsid w:val="00071543"/>
    <w:rsid w:val="00074123"/>
    <w:rsid w:val="00083205"/>
    <w:rsid w:val="00084FE7"/>
    <w:rsid w:val="00090F10"/>
    <w:rsid w:val="00094518"/>
    <w:rsid w:val="000A1799"/>
    <w:rsid w:val="000B53C0"/>
    <w:rsid w:val="000B793F"/>
    <w:rsid w:val="000C64CE"/>
    <w:rsid w:val="000D3B5A"/>
    <w:rsid w:val="000D4708"/>
    <w:rsid w:val="000E450C"/>
    <w:rsid w:val="000F230C"/>
    <w:rsid w:val="000F2F99"/>
    <w:rsid w:val="001175EE"/>
    <w:rsid w:val="00120A27"/>
    <w:rsid w:val="0012250A"/>
    <w:rsid w:val="00132041"/>
    <w:rsid w:val="00140B27"/>
    <w:rsid w:val="0014601C"/>
    <w:rsid w:val="001501F0"/>
    <w:rsid w:val="0015075B"/>
    <w:rsid w:val="00150946"/>
    <w:rsid w:val="00152B1E"/>
    <w:rsid w:val="0015398F"/>
    <w:rsid w:val="00163537"/>
    <w:rsid w:val="00171B89"/>
    <w:rsid w:val="00187845"/>
    <w:rsid w:val="00196055"/>
    <w:rsid w:val="001A005D"/>
    <w:rsid w:val="001A1AEB"/>
    <w:rsid w:val="001A1BC6"/>
    <w:rsid w:val="001B5A3F"/>
    <w:rsid w:val="001B67D6"/>
    <w:rsid w:val="001B6B54"/>
    <w:rsid w:val="001C34E1"/>
    <w:rsid w:val="001D2ABC"/>
    <w:rsid w:val="001D5E99"/>
    <w:rsid w:val="001E2196"/>
    <w:rsid w:val="001F2C26"/>
    <w:rsid w:val="001F37DF"/>
    <w:rsid w:val="0020719D"/>
    <w:rsid w:val="00220D60"/>
    <w:rsid w:val="002243C9"/>
    <w:rsid w:val="00231E42"/>
    <w:rsid w:val="00236BDA"/>
    <w:rsid w:val="0024079C"/>
    <w:rsid w:val="00240C7F"/>
    <w:rsid w:val="002410B5"/>
    <w:rsid w:val="00242396"/>
    <w:rsid w:val="00260D29"/>
    <w:rsid w:val="0026158F"/>
    <w:rsid w:val="00275852"/>
    <w:rsid w:val="002764C4"/>
    <w:rsid w:val="002846F8"/>
    <w:rsid w:val="00285C92"/>
    <w:rsid w:val="0029282F"/>
    <w:rsid w:val="00293A79"/>
    <w:rsid w:val="002A1D54"/>
    <w:rsid w:val="002A24B7"/>
    <w:rsid w:val="002A7306"/>
    <w:rsid w:val="002B4E76"/>
    <w:rsid w:val="002C346B"/>
    <w:rsid w:val="002C511D"/>
    <w:rsid w:val="002C5707"/>
    <w:rsid w:val="002C69DD"/>
    <w:rsid w:val="002E316D"/>
    <w:rsid w:val="002E67D2"/>
    <w:rsid w:val="002F4B10"/>
    <w:rsid w:val="003016F8"/>
    <w:rsid w:val="00303A0F"/>
    <w:rsid w:val="003054FA"/>
    <w:rsid w:val="00307EC1"/>
    <w:rsid w:val="00311CF4"/>
    <w:rsid w:val="003130A4"/>
    <w:rsid w:val="00317966"/>
    <w:rsid w:val="00317CFB"/>
    <w:rsid w:val="00320525"/>
    <w:rsid w:val="0032437A"/>
    <w:rsid w:val="003252DE"/>
    <w:rsid w:val="00325397"/>
    <w:rsid w:val="0032608E"/>
    <w:rsid w:val="003421EE"/>
    <w:rsid w:val="00342FCF"/>
    <w:rsid w:val="00354422"/>
    <w:rsid w:val="00361381"/>
    <w:rsid w:val="0036174F"/>
    <w:rsid w:val="0036221D"/>
    <w:rsid w:val="00364091"/>
    <w:rsid w:val="003715E9"/>
    <w:rsid w:val="00372088"/>
    <w:rsid w:val="00372B84"/>
    <w:rsid w:val="00372DD4"/>
    <w:rsid w:val="00376ACF"/>
    <w:rsid w:val="003803E8"/>
    <w:rsid w:val="00380EAA"/>
    <w:rsid w:val="00382463"/>
    <w:rsid w:val="00396DE0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E3199"/>
    <w:rsid w:val="003E44C4"/>
    <w:rsid w:val="003E4F23"/>
    <w:rsid w:val="003E7EC3"/>
    <w:rsid w:val="003E7FDB"/>
    <w:rsid w:val="003F5E80"/>
    <w:rsid w:val="003F5EB4"/>
    <w:rsid w:val="00401E83"/>
    <w:rsid w:val="00402ADA"/>
    <w:rsid w:val="00402DEB"/>
    <w:rsid w:val="00403A5B"/>
    <w:rsid w:val="00415B13"/>
    <w:rsid w:val="00415BF6"/>
    <w:rsid w:val="00426B78"/>
    <w:rsid w:val="00432E64"/>
    <w:rsid w:val="00434609"/>
    <w:rsid w:val="0043555F"/>
    <w:rsid w:val="00441E0E"/>
    <w:rsid w:val="00444B46"/>
    <w:rsid w:val="00444BB8"/>
    <w:rsid w:val="00451E97"/>
    <w:rsid w:val="0045414D"/>
    <w:rsid w:val="00457F8C"/>
    <w:rsid w:val="004640BA"/>
    <w:rsid w:val="00465EB0"/>
    <w:rsid w:val="0047447C"/>
    <w:rsid w:val="00475DBD"/>
    <w:rsid w:val="004768A8"/>
    <w:rsid w:val="00483300"/>
    <w:rsid w:val="00483682"/>
    <w:rsid w:val="0048530B"/>
    <w:rsid w:val="00487032"/>
    <w:rsid w:val="004871C5"/>
    <w:rsid w:val="00497A21"/>
    <w:rsid w:val="004A3377"/>
    <w:rsid w:val="004A435D"/>
    <w:rsid w:val="004A5AF6"/>
    <w:rsid w:val="004B4F31"/>
    <w:rsid w:val="004B72C6"/>
    <w:rsid w:val="004C107E"/>
    <w:rsid w:val="004C2545"/>
    <w:rsid w:val="004C7D8F"/>
    <w:rsid w:val="004D0595"/>
    <w:rsid w:val="004D1D32"/>
    <w:rsid w:val="004D347C"/>
    <w:rsid w:val="004E0142"/>
    <w:rsid w:val="004E0E46"/>
    <w:rsid w:val="004E4257"/>
    <w:rsid w:val="004F32EB"/>
    <w:rsid w:val="004F540E"/>
    <w:rsid w:val="004F7B52"/>
    <w:rsid w:val="005058E5"/>
    <w:rsid w:val="00515F8F"/>
    <w:rsid w:val="00520A10"/>
    <w:rsid w:val="0052458A"/>
    <w:rsid w:val="00527023"/>
    <w:rsid w:val="00531585"/>
    <w:rsid w:val="00532213"/>
    <w:rsid w:val="0053354D"/>
    <w:rsid w:val="005349E4"/>
    <w:rsid w:val="0054209C"/>
    <w:rsid w:val="0054266C"/>
    <w:rsid w:val="005457AC"/>
    <w:rsid w:val="00555122"/>
    <w:rsid w:val="00556327"/>
    <w:rsid w:val="005646F9"/>
    <w:rsid w:val="0057038E"/>
    <w:rsid w:val="00571128"/>
    <w:rsid w:val="00576061"/>
    <w:rsid w:val="005809D7"/>
    <w:rsid w:val="00583215"/>
    <w:rsid w:val="005841C4"/>
    <w:rsid w:val="0058613C"/>
    <w:rsid w:val="00586703"/>
    <w:rsid w:val="00590F63"/>
    <w:rsid w:val="00594C28"/>
    <w:rsid w:val="005A0329"/>
    <w:rsid w:val="005A19E9"/>
    <w:rsid w:val="005A4202"/>
    <w:rsid w:val="005A609A"/>
    <w:rsid w:val="005B32DC"/>
    <w:rsid w:val="005B3E63"/>
    <w:rsid w:val="005B4EF4"/>
    <w:rsid w:val="005C25DE"/>
    <w:rsid w:val="005C4ABE"/>
    <w:rsid w:val="005D0DAE"/>
    <w:rsid w:val="005D32D2"/>
    <w:rsid w:val="005F534F"/>
    <w:rsid w:val="005F64C1"/>
    <w:rsid w:val="00605AC9"/>
    <w:rsid w:val="006154FE"/>
    <w:rsid w:val="00622078"/>
    <w:rsid w:val="0063076A"/>
    <w:rsid w:val="00630C3B"/>
    <w:rsid w:val="00637A85"/>
    <w:rsid w:val="00644F78"/>
    <w:rsid w:val="00657A64"/>
    <w:rsid w:val="00657D69"/>
    <w:rsid w:val="00681B98"/>
    <w:rsid w:val="0068202A"/>
    <w:rsid w:val="006959D5"/>
    <w:rsid w:val="006A4DB0"/>
    <w:rsid w:val="006A598F"/>
    <w:rsid w:val="006A5AE5"/>
    <w:rsid w:val="006B311E"/>
    <w:rsid w:val="006B5466"/>
    <w:rsid w:val="006B5E41"/>
    <w:rsid w:val="006B7E1C"/>
    <w:rsid w:val="006C0FE8"/>
    <w:rsid w:val="006C32B4"/>
    <w:rsid w:val="006C7D2B"/>
    <w:rsid w:val="006D1DE2"/>
    <w:rsid w:val="006D26AA"/>
    <w:rsid w:val="0071136D"/>
    <w:rsid w:val="00717B28"/>
    <w:rsid w:val="00720502"/>
    <w:rsid w:val="0072336E"/>
    <w:rsid w:val="0072352F"/>
    <w:rsid w:val="007312FB"/>
    <w:rsid w:val="00745B5B"/>
    <w:rsid w:val="00752D97"/>
    <w:rsid w:val="00756F9E"/>
    <w:rsid w:val="00760102"/>
    <w:rsid w:val="00764A04"/>
    <w:rsid w:val="00771679"/>
    <w:rsid w:val="00771A3D"/>
    <w:rsid w:val="007721EA"/>
    <w:rsid w:val="00786386"/>
    <w:rsid w:val="007867BC"/>
    <w:rsid w:val="007875B6"/>
    <w:rsid w:val="00791C8C"/>
    <w:rsid w:val="00796E1E"/>
    <w:rsid w:val="007A3758"/>
    <w:rsid w:val="007A65E8"/>
    <w:rsid w:val="007B0A93"/>
    <w:rsid w:val="007B2B5F"/>
    <w:rsid w:val="007C0B07"/>
    <w:rsid w:val="007C4E3A"/>
    <w:rsid w:val="007D28C2"/>
    <w:rsid w:val="007D3CCD"/>
    <w:rsid w:val="007E7C6C"/>
    <w:rsid w:val="007F73DF"/>
    <w:rsid w:val="008013A5"/>
    <w:rsid w:val="008045CB"/>
    <w:rsid w:val="00807D95"/>
    <w:rsid w:val="00817EB7"/>
    <w:rsid w:val="008313C2"/>
    <w:rsid w:val="00833300"/>
    <w:rsid w:val="00834BAD"/>
    <w:rsid w:val="008400C9"/>
    <w:rsid w:val="0085401D"/>
    <w:rsid w:val="00861917"/>
    <w:rsid w:val="0087541B"/>
    <w:rsid w:val="008839DA"/>
    <w:rsid w:val="00895439"/>
    <w:rsid w:val="00896588"/>
    <w:rsid w:val="008B0D15"/>
    <w:rsid w:val="008C2564"/>
    <w:rsid w:val="008C3688"/>
    <w:rsid w:val="008C5AD2"/>
    <w:rsid w:val="008D0B17"/>
    <w:rsid w:val="008D4472"/>
    <w:rsid w:val="008D6DB4"/>
    <w:rsid w:val="008E6979"/>
    <w:rsid w:val="008F2596"/>
    <w:rsid w:val="008F5EF6"/>
    <w:rsid w:val="008F5FEB"/>
    <w:rsid w:val="008F77FF"/>
    <w:rsid w:val="00900300"/>
    <w:rsid w:val="009035A1"/>
    <w:rsid w:val="00903D0C"/>
    <w:rsid w:val="00907714"/>
    <w:rsid w:val="009125F8"/>
    <w:rsid w:val="0091434F"/>
    <w:rsid w:val="009153F3"/>
    <w:rsid w:val="009212E6"/>
    <w:rsid w:val="00923577"/>
    <w:rsid w:val="00923C44"/>
    <w:rsid w:val="00925279"/>
    <w:rsid w:val="00927ED4"/>
    <w:rsid w:val="00935E7E"/>
    <w:rsid w:val="00936E56"/>
    <w:rsid w:val="0094040A"/>
    <w:rsid w:val="00957AF7"/>
    <w:rsid w:val="009675EE"/>
    <w:rsid w:val="009733D9"/>
    <w:rsid w:val="00977DBE"/>
    <w:rsid w:val="0098207A"/>
    <w:rsid w:val="00986952"/>
    <w:rsid w:val="0098702D"/>
    <w:rsid w:val="00990C47"/>
    <w:rsid w:val="0099388B"/>
    <w:rsid w:val="009949D7"/>
    <w:rsid w:val="00995504"/>
    <w:rsid w:val="009A213F"/>
    <w:rsid w:val="009A6EE1"/>
    <w:rsid w:val="009B0538"/>
    <w:rsid w:val="009D2965"/>
    <w:rsid w:val="009D47FF"/>
    <w:rsid w:val="009D6D50"/>
    <w:rsid w:val="009E0A9C"/>
    <w:rsid w:val="009E3A30"/>
    <w:rsid w:val="009E3EE1"/>
    <w:rsid w:val="009F2102"/>
    <w:rsid w:val="009F355F"/>
    <w:rsid w:val="009F54D3"/>
    <w:rsid w:val="009F6349"/>
    <w:rsid w:val="00A0799F"/>
    <w:rsid w:val="00A1440D"/>
    <w:rsid w:val="00A14C59"/>
    <w:rsid w:val="00A150B7"/>
    <w:rsid w:val="00A15747"/>
    <w:rsid w:val="00A22A37"/>
    <w:rsid w:val="00A231F4"/>
    <w:rsid w:val="00A30D43"/>
    <w:rsid w:val="00A34D8A"/>
    <w:rsid w:val="00A43D10"/>
    <w:rsid w:val="00A44412"/>
    <w:rsid w:val="00A527CD"/>
    <w:rsid w:val="00A56157"/>
    <w:rsid w:val="00A60B1D"/>
    <w:rsid w:val="00A627EC"/>
    <w:rsid w:val="00A70369"/>
    <w:rsid w:val="00A70A00"/>
    <w:rsid w:val="00A8072B"/>
    <w:rsid w:val="00A824EA"/>
    <w:rsid w:val="00A840C1"/>
    <w:rsid w:val="00A84252"/>
    <w:rsid w:val="00A87B24"/>
    <w:rsid w:val="00A90EE3"/>
    <w:rsid w:val="00A92525"/>
    <w:rsid w:val="00A95387"/>
    <w:rsid w:val="00A96F33"/>
    <w:rsid w:val="00AA3E16"/>
    <w:rsid w:val="00AA659B"/>
    <w:rsid w:val="00AA772A"/>
    <w:rsid w:val="00AA7BAE"/>
    <w:rsid w:val="00AB0682"/>
    <w:rsid w:val="00AB1F91"/>
    <w:rsid w:val="00AB417F"/>
    <w:rsid w:val="00AB4D04"/>
    <w:rsid w:val="00AC4F68"/>
    <w:rsid w:val="00AD0A76"/>
    <w:rsid w:val="00AD71DF"/>
    <w:rsid w:val="00AD7FD2"/>
    <w:rsid w:val="00AE2951"/>
    <w:rsid w:val="00AE38F3"/>
    <w:rsid w:val="00AE5510"/>
    <w:rsid w:val="00AE62E9"/>
    <w:rsid w:val="00AE7483"/>
    <w:rsid w:val="00AF1DD2"/>
    <w:rsid w:val="00AF4335"/>
    <w:rsid w:val="00AF557D"/>
    <w:rsid w:val="00B06849"/>
    <w:rsid w:val="00B106A3"/>
    <w:rsid w:val="00B1118B"/>
    <w:rsid w:val="00B12C89"/>
    <w:rsid w:val="00B12FB2"/>
    <w:rsid w:val="00B3260D"/>
    <w:rsid w:val="00B35FEF"/>
    <w:rsid w:val="00B36A05"/>
    <w:rsid w:val="00B374BF"/>
    <w:rsid w:val="00B41A64"/>
    <w:rsid w:val="00B4729D"/>
    <w:rsid w:val="00B51410"/>
    <w:rsid w:val="00B54771"/>
    <w:rsid w:val="00B640DE"/>
    <w:rsid w:val="00B75C2F"/>
    <w:rsid w:val="00B84AE3"/>
    <w:rsid w:val="00B94445"/>
    <w:rsid w:val="00BB2EA4"/>
    <w:rsid w:val="00BB3B89"/>
    <w:rsid w:val="00BC06D6"/>
    <w:rsid w:val="00BC4E5E"/>
    <w:rsid w:val="00BC5875"/>
    <w:rsid w:val="00BD1D2D"/>
    <w:rsid w:val="00BD3679"/>
    <w:rsid w:val="00BD4D5F"/>
    <w:rsid w:val="00BD67B9"/>
    <w:rsid w:val="00BD6EDE"/>
    <w:rsid w:val="00BD7829"/>
    <w:rsid w:val="00BE5B1A"/>
    <w:rsid w:val="00BE5C6E"/>
    <w:rsid w:val="00BF14E9"/>
    <w:rsid w:val="00C0282D"/>
    <w:rsid w:val="00C1320D"/>
    <w:rsid w:val="00C20650"/>
    <w:rsid w:val="00C22C8A"/>
    <w:rsid w:val="00C254FA"/>
    <w:rsid w:val="00C27E08"/>
    <w:rsid w:val="00C33195"/>
    <w:rsid w:val="00C34F8C"/>
    <w:rsid w:val="00C37814"/>
    <w:rsid w:val="00C45F4F"/>
    <w:rsid w:val="00C46CC2"/>
    <w:rsid w:val="00C60181"/>
    <w:rsid w:val="00C62787"/>
    <w:rsid w:val="00C62AC8"/>
    <w:rsid w:val="00C6552E"/>
    <w:rsid w:val="00C70F99"/>
    <w:rsid w:val="00C8240C"/>
    <w:rsid w:val="00C83EC3"/>
    <w:rsid w:val="00C85D0C"/>
    <w:rsid w:val="00C92B2E"/>
    <w:rsid w:val="00CA24D7"/>
    <w:rsid w:val="00CA411E"/>
    <w:rsid w:val="00CA4657"/>
    <w:rsid w:val="00CA73D4"/>
    <w:rsid w:val="00CB2099"/>
    <w:rsid w:val="00CB2947"/>
    <w:rsid w:val="00CB77E0"/>
    <w:rsid w:val="00CC0BB5"/>
    <w:rsid w:val="00CC2930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35761"/>
    <w:rsid w:val="00D42DD0"/>
    <w:rsid w:val="00D45786"/>
    <w:rsid w:val="00D527B7"/>
    <w:rsid w:val="00D53587"/>
    <w:rsid w:val="00D60F31"/>
    <w:rsid w:val="00D75A63"/>
    <w:rsid w:val="00D80543"/>
    <w:rsid w:val="00D80A91"/>
    <w:rsid w:val="00D91723"/>
    <w:rsid w:val="00D928BF"/>
    <w:rsid w:val="00D96C61"/>
    <w:rsid w:val="00DB4BE5"/>
    <w:rsid w:val="00DB556D"/>
    <w:rsid w:val="00DC1AD8"/>
    <w:rsid w:val="00DC696E"/>
    <w:rsid w:val="00DF30F0"/>
    <w:rsid w:val="00DF75D6"/>
    <w:rsid w:val="00E00094"/>
    <w:rsid w:val="00E04D31"/>
    <w:rsid w:val="00E06C3A"/>
    <w:rsid w:val="00E142DD"/>
    <w:rsid w:val="00E14FDE"/>
    <w:rsid w:val="00E17235"/>
    <w:rsid w:val="00E17CB2"/>
    <w:rsid w:val="00E21A9F"/>
    <w:rsid w:val="00E2542E"/>
    <w:rsid w:val="00E34384"/>
    <w:rsid w:val="00E423D0"/>
    <w:rsid w:val="00E51507"/>
    <w:rsid w:val="00E5637E"/>
    <w:rsid w:val="00E574F8"/>
    <w:rsid w:val="00E63704"/>
    <w:rsid w:val="00E6667F"/>
    <w:rsid w:val="00E763F6"/>
    <w:rsid w:val="00E864BA"/>
    <w:rsid w:val="00E90E29"/>
    <w:rsid w:val="00E9258F"/>
    <w:rsid w:val="00EA02C0"/>
    <w:rsid w:val="00EA1BAE"/>
    <w:rsid w:val="00EA56B0"/>
    <w:rsid w:val="00EA7C31"/>
    <w:rsid w:val="00EB1EF2"/>
    <w:rsid w:val="00EB35C0"/>
    <w:rsid w:val="00EB3627"/>
    <w:rsid w:val="00EB77A0"/>
    <w:rsid w:val="00EC0854"/>
    <w:rsid w:val="00EC16ED"/>
    <w:rsid w:val="00EC350E"/>
    <w:rsid w:val="00EC3685"/>
    <w:rsid w:val="00ED1842"/>
    <w:rsid w:val="00ED1F57"/>
    <w:rsid w:val="00ED26F1"/>
    <w:rsid w:val="00EE1EA8"/>
    <w:rsid w:val="00EE1FD7"/>
    <w:rsid w:val="00EE4F71"/>
    <w:rsid w:val="00EE7D2D"/>
    <w:rsid w:val="00EF0380"/>
    <w:rsid w:val="00EF15A8"/>
    <w:rsid w:val="00EF6D36"/>
    <w:rsid w:val="00EF7359"/>
    <w:rsid w:val="00EF7FD0"/>
    <w:rsid w:val="00F014EA"/>
    <w:rsid w:val="00F06F6D"/>
    <w:rsid w:val="00F16C71"/>
    <w:rsid w:val="00F2367E"/>
    <w:rsid w:val="00F3100D"/>
    <w:rsid w:val="00F34107"/>
    <w:rsid w:val="00F47E8F"/>
    <w:rsid w:val="00F47F90"/>
    <w:rsid w:val="00F604C8"/>
    <w:rsid w:val="00F65398"/>
    <w:rsid w:val="00F70096"/>
    <w:rsid w:val="00F876FF"/>
    <w:rsid w:val="00F91023"/>
    <w:rsid w:val="00F94CA7"/>
    <w:rsid w:val="00F9600B"/>
    <w:rsid w:val="00F967E3"/>
    <w:rsid w:val="00F96FB4"/>
    <w:rsid w:val="00FA1098"/>
    <w:rsid w:val="00FB1047"/>
    <w:rsid w:val="00FB2E69"/>
    <w:rsid w:val="00FB5A6C"/>
    <w:rsid w:val="00FB6F87"/>
    <w:rsid w:val="00FB7299"/>
    <w:rsid w:val="00FC3F82"/>
    <w:rsid w:val="00FC6A62"/>
    <w:rsid w:val="00FD4801"/>
    <w:rsid w:val="00FD5B6C"/>
    <w:rsid w:val="00FD791F"/>
    <w:rsid w:val="00FE07AE"/>
    <w:rsid w:val="00FE5FA5"/>
    <w:rsid w:val="00FE634A"/>
    <w:rsid w:val="00FF2F1D"/>
    <w:rsid w:val="00FF38B7"/>
    <w:rsid w:val="00FF4315"/>
    <w:rsid w:val="00FF463A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6D61"/>
  <w15:docId w15:val="{BA6F92CF-E68F-494A-9FDC-8F85A65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22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0E26-B084-41D6-A24F-D0112327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ААР</cp:lastModifiedBy>
  <cp:revision>29</cp:revision>
  <cp:lastPrinted>2024-10-17T08:24:00Z</cp:lastPrinted>
  <dcterms:created xsi:type="dcterms:W3CDTF">2025-01-10T12:42:00Z</dcterms:created>
  <dcterms:modified xsi:type="dcterms:W3CDTF">2025-06-24T12:50:00Z</dcterms:modified>
</cp:coreProperties>
</file>